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00244pt;width:595.3pt;height:130.85pt;mso-position-horizontal-relative:page;mso-position-vertical-relative:page;z-index:-15778816" id="docshapegroup1" coordorigin="0,0" coordsize="11906,2617">
            <v:shape style="position:absolute;left:0;top:0;width:11904;height:2325" type="#_x0000_t75" id="docshape2" stroked="false">
              <v:imagedata r:id="rId5" o:title=""/>
            </v:shape>
            <v:rect style="position:absolute;left:0;top:2163;width:11906;height:454" id="docshape3" filled="true" fillcolor="#003591" stroked="false">
              <v:fill type="solid"/>
            </v:rect>
            <v:shapetype id="_x0000_t202" o:spt="202" coordsize="21600,21600" path="m,l,21600r21600,l21600,xe">
              <v:stroke joinstyle="miter"/>
              <v:path gradientshapeok="t" o:connecttype="rect"/>
            </v:shapetype>
            <v:shape style="position:absolute;left:566;top:2229;width:3228;height:291" type="#_x0000_t202" id="docshape4" filled="false" stroked="false">
              <v:textbox inset="0,0,0,0">
                <w:txbxContent>
                  <w:p>
                    <w:pPr>
                      <w:spacing w:line="290" w:lineRule="exact" w:before="0"/>
                      <w:ind w:left="0" w:right="0" w:firstLine="0"/>
                      <w:jc w:val="left"/>
                      <w:rPr>
                        <w:b/>
                        <w:sz w:val="26"/>
                      </w:rPr>
                    </w:pPr>
                    <w:r>
                      <w:rPr>
                        <w:b/>
                        <w:color w:val="FFFFFF"/>
                        <w:sz w:val="26"/>
                      </w:rPr>
                      <w:t>Christian</w:t>
                    </w:r>
                    <w:r>
                      <w:rPr>
                        <w:b/>
                        <w:color w:val="FFFFFF"/>
                        <w:spacing w:val="-4"/>
                        <w:sz w:val="26"/>
                      </w:rPr>
                      <w:t> </w:t>
                    </w:r>
                    <w:r>
                      <w:rPr>
                        <w:b/>
                        <w:color w:val="FFFFFF"/>
                        <w:sz w:val="26"/>
                      </w:rPr>
                      <w:t>Friends</w:t>
                    </w:r>
                    <w:r>
                      <w:rPr>
                        <w:b/>
                        <w:color w:val="FFFFFF"/>
                        <w:spacing w:val="-3"/>
                        <w:sz w:val="26"/>
                      </w:rPr>
                      <w:t> </w:t>
                    </w:r>
                    <w:r>
                      <w:rPr>
                        <w:b/>
                        <w:color w:val="FFFFFF"/>
                        <w:sz w:val="26"/>
                      </w:rPr>
                      <w:t>of</w:t>
                    </w:r>
                    <w:r>
                      <w:rPr>
                        <w:b/>
                        <w:color w:val="FFFFFF"/>
                        <w:spacing w:val="-2"/>
                        <w:sz w:val="26"/>
                      </w:rPr>
                      <w:t> Israel</w:t>
                    </w:r>
                  </w:p>
                </w:txbxContent>
              </v:textbox>
              <w10:wrap type="none"/>
            </v:shape>
            <v:shape style="position:absolute;left:4746;top:2229;width:3077;height:291" type="#_x0000_t202" id="docshape5" filled="false" stroked="false">
              <v:textbox inset="0,0,0,0">
                <w:txbxContent>
                  <w:p>
                    <w:pPr>
                      <w:spacing w:line="290" w:lineRule="exact" w:before="0"/>
                      <w:ind w:left="0" w:right="0" w:firstLine="0"/>
                      <w:jc w:val="left"/>
                      <w:rPr>
                        <w:b/>
                        <w:sz w:val="26"/>
                      </w:rPr>
                    </w:pPr>
                    <w:hyperlink r:id="rId6">
                      <w:r>
                        <w:rPr>
                          <w:b/>
                          <w:color w:val="FFFFFF"/>
                          <w:spacing w:val="-2"/>
                          <w:sz w:val="26"/>
                        </w:rPr>
                        <w:t>prayer@cfijerusalem.org</w:t>
                      </w:r>
                    </w:hyperlink>
                  </w:p>
                </w:txbxContent>
              </v:textbox>
              <w10:wrap type="none"/>
            </v:shape>
            <v:shape style="position:absolute;left:8650;top:2229;width:2709;height:291" type="#_x0000_t202" id="docshape6" filled="false" stroked="false">
              <v:textbox inset="0,0,0,0">
                <w:txbxContent>
                  <w:p>
                    <w:pPr>
                      <w:spacing w:line="290" w:lineRule="exact" w:before="0"/>
                      <w:ind w:left="0" w:right="0" w:firstLine="0"/>
                      <w:jc w:val="left"/>
                      <w:rPr>
                        <w:b/>
                        <w:sz w:val="26"/>
                      </w:rPr>
                    </w:pPr>
                    <w:hyperlink r:id="rId7">
                      <w:r>
                        <w:rPr>
                          <w:b/>
                          <w:color w:val="FFFFFF"/>
                          <w:spacing w:val="-2"/>
                          <w:sz w:val="26"/>
                        </w:rPr>
                        <w:t>www.cfijerusalem.org</w:t>
                      </w:r>
                    </w:hyperlink>
                  </w:p>
                </w:txbxContent>
              </v:textbox>
              <w10:wrap type="non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8"/>
        </w:rPr>
      </w:pPr>
    </w:p>
    <w:p>
      <w:pPr>
        <w:spacing w:before="93"/>
        <w:ind w:left="0" w:right="238" w:firstLine="0"/>
        <w:jc w:val="right"/>
        <w:rPr>
          <w:sz w:val="24"/>
        </w:rPr>
      </w:pPr>
      <w:r>
        <w:rPr>
          <w:color w:val="231F20"/>
          <w:sz w:val="24"/>
        </w:rPr>
        <w:t>March</w:t>
      </w:r>
      <w:r>
        <w:rPr>
          <w:color w:val="231F20"/>
          <w:spacing w:val="-8"/>
          <w:sz w:val="24"/>
        </w:rPr>
        <w:t> </w:t>
      </w:r>
      <w:r>
        <w:rPr>
          <w:color w:val="231F20"/>
          <w:sz w:val="24"/>
        </w:rPr>
        <w:t>2022</w:t>
      </w:r>
      <w:r>
        <w:rPr>
          <w:color w:val="231F20"/>
          <w:spacing w:val="-8"/>
          <w:sz w:val="24"/>
        </w:rPr>
        <w:t> </w:t>
      </w:r>
      <w:r>
        <w:rPr>
          <w:color w:val="231F20"/>
          <w:sz w:val="24"/>
        </w:rPr>
        <w:t>/Jewish</w:t>
      </w:r>
      <w:r>
        <w:rPr>
          <w:color w:val="231F20"/>
          <w:spacing w:val="-10"/>
          <w:sz w:val="24"/>
        </w:rPr>
        <w:t> </w:t>
      </w:r>
      <w:r>
        <w:rPr>
          <w:color w:val="231F20"/>
          <w:sz w:val="24"/>
        </w:rPr>
        <w:t>Year</w:t>
      </w:r>
      <w:r>
        <w:rPr>
          <w:color w:val="231F20"/>
          <w:spacing w:val="-8"/>
          <w:sz w:val="24"/>
        </w:rPr>
        <w:t> </w:t>
      </w:r>
      <w:r>
        <w:rPr>
          <w:color w:val="231F20"/>
          <w:spacing w:val="-4"/>
          <w:sz w:val="24"/>
        </w:rPr>
        <w:t>5782</w:t>
      </w:r>
    </w:p>
    <w:p>
      <w:pPr>
        <w:pStyle w:val="Title"/>
      </w:pPr>
      <w:r>
        <w:rPr>
          <w:color w:val="DD1F26"/>
          <w:w w:val="105"/>
        </w:rPr>
        <w:t>Yesud</w:t>
      </w:r>
      <w:r>
        <w:rPr>
          <w:color w:val="DD1F26"/>
          <w:spacing w:val="-11"/>
          <w:w w:val="105"/>
        </w:rPr>
        <w:t> </w:t>
      </w:r>
      <w:r>
        <w:rPr>
          <w:color w:val="DD1F26"/>
          <w:w w:val="105"/>
        </w:rPr>
        <w:t>HaMa’ala</w:t>
      </w:r>
      <w:r>
        <w:rPr>
          <w:color w:val="DD1F26"/>
          <w:spacing w:val="-10"/>
          <w:w w:val="105"/>
        </w:rPr>
        <w:t> </w:t>
      </w:r>
      <w:r>
        <w:rPr>
          <w:color w:val="DD1F26"/>
          <w:w w:val="105"/>
        </w:rPr>
        <w:t>and</w:t>
      </w:r>
      <w:r>
        <w:rPr>
          <w:color w:val="DD1F26"/>
          <w:spacing w:val="-10"/>
          <w:w w:val="105"/>
        </w:rPr>
        <w:t> </w:t>
      </w:r>
      <w:r>
        <w:rPr>
          <w:color w:val="DD1F26"/>
          <w:w w:val="105"/>
        </w:rPr>
        <w:t>the</w:t>
      </w:r>
      <w:r>
        <w:rPr>
          <w:color w:val="DD1F26"/>
          <w:spacing w:val="-10"/>
          <w:w w:val="105"/>
        </w:rPr>
        <w:t> </w:t>
      </w:r>
      <w:r>
        <w:rPr>
          <w:color w:val="DD1F26"/>
          <w:w w:val="105"/>
        </w:rPr>
        <w:t>Hula</w:t>
      </w:r>
      <w:r>
        <w:rPr>
          <w:color w:val="DD1F26"/>
          <w:spacing w:val="-10"/>
          <w:w w:val="105"/>
        </w:rPr>
        <w:t> </w:t>
      </w:r>
      <w:r>
        <w:rPr>
          <w:color w:val="DD1F26"/>
          <w:spacing w:val="-2"/>
          <w:w w:val="105"/>
        </w:rPr>
        <w:t>Valley</w:t>
      </w:r>
    </w:p>
    <w:p>
      <w:pPr>
        <w:spacing w:line="237" w:lineRule="auto" w:before="282"/>
        <w:ind w:left="220" w:right="239" w:firstLine="0"/>
        <w:jc w:val="both"/>
        <w:rPr>
          <w:rFonts w:ascii="Arial-BoldItalicMT" w:hAnsi="Arial-BoldItalicMT"/>
          <w:b/>
          <w:i/>
          <w:sz w:val="22"/>
        </w:rPr>
      </w:pPr>
      <w:r>
        <w:rPr>
          <w:rFonts w:ascii="Arial-BoldItalicMT" w:hAnsi="Arial-BoldItalicMT"/>
          <w:b/>
          <w:i/>
          <w:sz w:val="22"/>
        </w:rPr>
        <w:t>“And it will be said, ‘Build up, build up, prepare the way, remove every obstacle from the way of My people’” Isaiah 57:14 NASB.</w:t>
      </w:r>
    </w:p>
    <w:p>
      <w:pPr>
        <w:pStyle w:val="BodyText"/>
        <w:spacing w:before="8"/>
        <w:rPr>
          <w:rFonts w:ascii="Arial-BoldItalicMT"/>
          <w:b/>
          <w:i/>
          <w:sz w:val="21"/>
        </w:rPr>
      </w:pPr>
    </w:p>
    <w:p>
      <w:pPr>
        <w:pStyle w:val="BodyText"/>
        <w:spacing w:line="237" w:lineRule="auto"/>
        <w:ind w:left="220" w:right="241"/>
        <w:jc w:val="both"/>
      </w:pPr>
      <w:r>
        <w:rPr>
          <w:b/>
        </w:rPr>
        <w:t>Yesud</w:t>
      </w:r>
      <w:r>
        <w:rPr>
          <w:b/>
          <w:spacing w:val="-2"/>
        </w:rPr>
        <w:t> </w:t>
      </w:r>
      <w:r>
        <w:rPr>
          <w:b/>
        </w:rPr>
        <w:t>HaMa’ala</w:t>
      </w:r>
      <w:r>
        <w:rPr>
          <w:b/>
          <w:spacing w:val="-1"/>
        </w:rPr>
        <w:t> </w:t>
      </w:r>
      <w:r>
        <w:rPr/>
        <w:t>is</w:t>
      </w:r>
      <w:r>
        <w:rPr>
          <w:spacing w:val="-2"/>
        </w:rPr>
        <w:t> </w:t>
      </w:r>
      <w:r>
        <w:rPr/>
        <w:t>a</w:t>
      </w:r>
      <w:r>
        <w:rPr>
          <w:spacing w:val="-2"/>
        </w:rPr>
        <w:t> </w:t>
      </w:r>
      <w:r>
        <w:rPr>
          <w:b/>
        </w:rPr>
        <w:t>moshava</w:t>
      </w:r>
      <w:r>
        <w:rPr>
          <w:b/>
          <w:spacing w:val="-2"/>
        </w:rPr>
        <w:t> </w:t>
      </w:r>
      <w:r>
        <w:rPr/>
        <w:t>(</w:t>
      </w:r>
      <w:r>
        <w:rPr>
          <w:i/>
        </w:rPr>
        <w:t>colony</w:t>
      </w:r>
      <w:r>
        <w:rPr/>
        <w:t>)</w:t>
      </w:r>
      <w:r>
        <w:rPr>
          <w:spacing w:val="-2"/>
        </w:rPr>
        <w:t> </w:t>
      </w:r>
      <w:r>
        <w:rPr/>
        <w:t>situated</w:t>
      </w:r>
      <w:r>
        <w:rPr>
          <w:spacing w:val="-2"/>
        </w:rPr>
        <w:t> </w:t>
      </w:r>
      <w:r>
        <w:rPr/>
        <w:t>in</w:t>
      </w:r>
      <w:r>
        <w:rPr>
          <w:spacing w:val="-2"/>
        </w:rPr>
        <w:t> </w:t>
      </w:r>
      <w:r>
        <w:rPr/>
        <w:t>northern</w:t>
      </w:r>
      <w:r>
        <w:rPr>
          <w:spacing w:val="-2"/>
        </w:rPr>
        <w:t> </w:t>
      </w:r>
      <w:r>
        <w:rPr/>
        <w:t>Israel</w:t>
      </w:r>
      <w:r>
        <w:rPr>
          <w:spacing w:val="-2"/>
        </w:rPr>
        <w:t> </w:t>
      </w:r>
      <w:r>
        <w:rPr/>
        <w:t>in</w:t>
      </w:r>
      <w:r>
        <w:rPr>
          <w:spacing w:val="-2"/>
        </w:rPr>
        <w:t> </w:t>
      </w:r>
      <w:r>
        <w:rPr/>
        <w:t>the</w:t>
      </w:r>
      <w:r>
        <w:rPr>
          <w:spacing w:val="-2"/>
        </w:rPr>
        <w:t> </w:t>
      </w:r>
      <w:r>
        <w:rPr/>
        <w:t>Hula</w:t>
      </w:r>
      <w:r>
        <w:rPr>
          <w:spacing w:val="-2"/>
        </w:rPr>
        <w:t> </w:t>
      </w:r>
      <w:r>
        <w:rPr/>
        <w:t>Valley</w:t>
      </w:r>
      <w:r>
        <w:rPr>
          <w:spacing w:val="-2"/>
        </w:rPr>
        <w:t> </w:t>
      </w:r>
      <w:r>
        <w:rPr/>
        <w:t>built</w:t>
      </w:r>
      <w:r>
        <w:rPr>
          <w:spacing w:val="-2"/>
        </w:rPr>
        <w:t> </w:t>
      </w:r>
      <w:r>
        <w:rPr/>
        <w:t>in</w:t>
      </w:r>
      <w:r>
        <w:rPr>
          <w:spacing w:val="-2"/>
        </w:rPr>
        <w:t> </w:t>
      </w:r>
      <w:r>
        <w:rPr/>
        <w:t>1883</w:t>
      </w:r>
      <w:r>
        <w:rPr>
          <w:spacing w:val="-2"/>
        </w:rPr>
        <w:t> </w:t>
      </w:r>
      <w:r>
        <w:rPr/>
        <w:t>during</w:t>
      </w:r>
      <w:r>
        <w:rPr>
          <w:spacing w:val="-2"/>
        </w:rPr>
        <w:t> </w:t>
      </w:r>
      <w:r>
        <w:rPr/>
        <w:t>the </w:t>
      </w:r>
      <w:r>
        <w:rPr>
          <w:i/>
        </w:rPr>
        <w:t>First</w:t>
      </w:r>
      <w:r>
        <w:rPr>
          <w:i/>
          <w:spacing w:val="-16"/>
        </w:rPr>
        <w:t> </w:t>
      </w:r>
      <w:r>
        <w:rPr>
          <w:i/>
        </w:rPr>
        <w:t>Aliyah</w:t>
      </w:r>
      <w:r>
        <w:rPr>
          <w:i/>
          <w:spacing w:val="-15"/>
        </w:rPr>
        <w:t> </w:t>
      </w:r>
      <w:r>
        <w:rPr/>
        <w:t>(wave</w:t>
      </w:r>
      <w:r>
        <w:rPr>
          <w:spacing w:val="-7"/>
        </w:rPr>
        <w:t> </w:t>
      </w:r>
      <w:r>
        <w:rPr/>
        <w:t>of</w:t>
      </w:r>
      <w:r>
        <w:rPr>
          <w:spacing w:val="-8"/>
        </w:rPr>
        <w:t> </w:t>
      </w:r>
      <w:r>
        <w:rPr/>
        <w:t>immigration).</w:t>
      </w:r>
      <w:r>
        <w:rPr>
          <w:spacing w:val="-8"/>
        </w:rPr>
        <w:t> </w:t>
      </w:r>
      <w:r>
        <w:rPr/>
        <w:t>It</w:t>
      </w:r>
      <w:r>
        <w:rPr>
          <w:spacing w:val="-8"/>
        </w:rPr>
        <w:t> </w:t>
      </w:r>
      <w:r>
        <w:rPr/>
        <w:t>was</w:t>
      </w:r>
      <w:r>
        <w:rPr>
          <w:spacing w:val="-8"/>
        </w:rPr>
        <w:t> </w:t>
      </w:r>
      <w:r>
        <w:rPr/>
        <w:t>one</w:t>
      </w:r>
      <w:r>
        <w:rPr>
          <w:spacing w:val="-8"/>
        </w:rPr>
        <w:t> </w:t>
      </w:r>
      <w:r>
        <w:rPr/>
        <w:t>of</w:t>
      </w:r>
      <w:r>
        <w:rPr>
          <w:spacing w:val="-8"/>
        </w:rPr>
        <w:t> </w:t>
      </w:r>
      <w:r>
        <w:rPr/>
        <w:t>the</w:t>
      </w:r>
      <w:r>
        <w:rPr>
          <w:spacing w:val="-8"/>
        </w:rPr>
        <w:t> </w:t>
      </w:r>
      <w:r>
        <w:rPr/>
        <w:t>first</w:t>
      </w:r>
      <w:r>
        <w:rPr>
          <w:spacing w:val="-8"/>
        </w:rPr>
        <w:t> </w:t>
      </w:r>
      <w:r>
        <w:rPr/>
        <w:t>modern</w:t>
      </w:r>
      <w:r>
        <w:rPr>
          <w:spacing w:val="-8"/>
        </w:rPr>
        <w:t> </w:t>
      </w:r>
      <w:r>
        <w:rPr/>
        <w:t>agricultural</w:t>
      </w:r>
      <w:r>
        <w:rPr>
          <w:spacing w:val="-8"/>
        </w:rPr>
        <w:t> </w:t>
      </w:r>
      <w:r>
        <w:rPr/>
        <w:t>Jewish</w:t>
      </w:r>
      <w:r>
        <w:rPr>
          <w:spacing w:val="-8"/>
        </w:rPr>
        <w:t> </w:t>
      </w:r>
      <w:r>
        <w:rPr/>
        <w:t>communities.</w:t>
      </w:r>
      <w:r>
        <w:rPr>
          <w:spacing w:val="-16"/>
        </w:rPr>
        <w:t> </w:t>
      </w:r>
      <w:r>
        <w:rPr/>
        <w:t>A</w:t>
      </w:r>
      <w:r>
        <w:rPr>
          <w:spacing w:val="-15"/>
        </w:rPr>
        <w:t> </w:t>
      </w:r>
      <w:r>
        <w:rPr>
          <w:rFonts w:ascii="Arial-BoldItalicMT" w:hAnsi="Arial-BoldItalicMT"/>
          <w:b/>
          <w:i/>
        </w:rPr>
        <w:t>moshava </w:t>
      </w:r>
      <w:r>
        <w:rPr/>
        <w:t>is</w:t>
      </w:r>
      <w:r>
        <w:rPr>
          <w:spacing w:val="-9"/>
        </w:rPr>
        <w:t> </w:t>
      </w:r>
      <w:r>
        <w:rPr/>
        <w:t>different</w:t>
      </w:r>
      <w:r>
        <w:rPr>
          <w:spacing w:val="-9"/>
        </w:rPr>
        <w:t> </w:t>
      </w:r>
      <w:r>
        <w:rPr/>
        <w:t>from</w:t>
      </w:r>
      <w:r>
        <w:rPr>
          <w:spacing w:val="-9"/>
        </w:rPr>
        <w:t> </w:t>
      </w:r>
      <w:r>
        <w:rPr/>
        <w:t>a</w:t>
      </w:r>
      <w:r>
        <w:rPr>
          <w:spacing w:val="-9"/>
        </w:rPr>
        <w:t> </w:t>
      </w:r>
      <w:r>
        <w:rPr>
          <w:i/>
        </w:rPr>
        <w:t>moshav</w:t>
      </w:r>
      <w:r>
        <w:rPr/>
        <w:t>.</w:t>
      </w:r>
      <w:r>
        <w:rPr>
          <w:spacing w:val="-9"/>
        </w:rPr>
        <w:t> </w:t>
      </w:r>
      <w:r>
        <w:rPr/>
        <w:t>In</w:t>
      </w:r>
      <w:r>
        <w:rPr>
          <w:spacing w:val="-9"/>
        </w:rPr>
        <w:t> </w:t>
      </w:r>
      <w:r>
        <w:rPr/>
        <w:t>a</w:t>
      </w:r>
      <w:r>
        <w:rPr>
          <w:spacing w:val="-9"/>
        </w:rPr>
        <w:t> </w:t>
      </w:r>
      <w:r>
        <w:rPr>
          <w:b/>
        </w:rPr>
        <w:t>moshava</w:t>
      </w:r>
      <w:r>
        <w:rPr/>
        <w:t>,</w:t>
      </w:r>
      <w:r>
        <w:rPr>
          <w:spacing w:val="-9"/>
        </w:rPr>
        <w:t> </w:t>
      </w:r>
      <w:r>
        <w:rPr/>
        <w:t>all</w:t>
      </w:r>
      <w:r>
        <w:rPr>
          <w:spacing w:val="-9"/>
        </w:rPr>
        <w:t> </w:t>
      </w:r>
      <w:r>
        <w:rPr/>
        <w:t>the</w:t>
      </w:r>
      <w:r>
        <w:rPr>
          <w:spacing w:val="-9"/>
        </w:rPr>
        <w:t> </w:t>
      </w:r>
      <w:r>
        <w:rPr/>
        <w:t>land</w:t>
      </w:r>
      <w:r>
        <w:rPr>
          <w:spacing w:val="-9"/>
        </w:rPr>
        <w:t> </w:t>
      </w:r>
      <w:r>
        <w:rPr/>
        <w:t>and</w:t>
      </w:r>
      <w:r>
        <w:rPr>
          <w:spacing w:val="-9"/>
        </w:rPr>
        <w:t> </w:t>
      </w:r>
      <w:r>
        <w:rPr/>
        <w:t>property</w:t>
      </w:r>
      <w:r>
        <w:rPr>
          <w:spacing w:val="-9"/>
        </w:rPr>
        <w:t> </w:t>
      </w:r>
      <w:r>
        <w:rPr/>
        <w:t>are</w:t>
      </w:r>
      <w:r>
        <w:rPr>
          <w:spacing w:val="-9"/>
        </w:rPr>
        <w:t> </w:t>
      </w:r>
      <w:r>
        <w:rPr/>
        <w:t>privately</w:t>
      </w:r>
      <w:r>
        <w:rPr>
          <w:spacing w:val="-9"/>
        </w:rPr>
        <w:t> </w:t>
      </w:r>
      <w:r>
        <w:rPr/>
        <w:t>owned,</w:t>
      </w:r>
      <w:r>
        <w:rPr>
          <w:spacing w:val="-9"/>
        </w:rPr>
        <w:t> </w:t>
      </w:r>
      <w:r>
        <w:rPr/>
        <w:t>while</w:t>
      </w:r>
      <w:r>
        <w:rPr>
          <w:spacing w:val="-9"/>
        </w:rPr>
        <w:t> </w:t>
      </w:r>
      <w:r>
        <w:rPr/>
        <w:t>the</w:t>
      </w:r>
      <w:r>
        <w:rPr>
          <w:spacing w:val="-7"/>
        </w:rPr>
        <w:t> </w:t>
      </w:r>
      <w:r>
        <w:rPr>
          <w:i/>
        </w:rPr>
        <w:t>kibbutz</w:t>
      </w:r>
      <w:r>
        <w:rPr>
          <w:i/>
          <w:spacing w:val="-9"/>
        </w:rPr>
        <w:t> </w:t>
      </w:r>
      <w:r>
        <w:rPr/>
        <w:t>and the </w:t>
      </w:r>
      <w:r>
        <w:rPr>
          <w:i/>
        </w:rPr>
        <w:t>moshav </w:t>
      </w:r>
      <w:r>
        <w:rPr/>
        <w:t>have collective ownership.</w:t>
      </w:r>
      <w:r>
        <w:rPr>
          <w:spacing w:val="-10"/>
        </w:rPr>
        <w:t> </w:t>
      </w:r>
      <w:r>
        <w:rPr/>
        <w:t>A</w:t>
      </w:r>
      <w:r>
        <w:rPr>
          <w:spacing w:val="-10"/>
        </w:rPr>
        <w:t> </w:t>
      </w:r>
      <w:r>
        <w:rPr/>
        <w:t>Christian Zionist, Laurence Oliphant, gave a large donation to help prepare the way for the founding pioneers of Yesud HaMa’ala.</w:t>
      </w:r>
    </w:p>
    <w:p>
      <w:pPr>
        <w:pStyle w:val="BodyText"/>
        <w:spacing w:before="5"/>
        <w:rPr>
          <w:sz w:val="15"/>
        </w:rPr>
      </w:pPr>
      <w:r>
        <w:rPr/>
        <w:drawing>
          <wp:anchor distT="0" distB="0" distL="0" distR="0" allowOverlap="1" layoutInCell="1" locked="0" behindDoc="0" simplePos="0" relativeHeight="0">
            <wp:simplePos x="0" y="0"/>
            <wp:positionH relativeFrom="page">
              <wp:posOffset>432003</wp:posOffset>
            </wp:positionH>
            <wp:positionV relativeFrom="paragraph">
              <wp:posOffset>128144</wp:posOffset>
            </wp:positionV>
            <wp:extent cx="3360019" cy="3346989"/>
            <wp:effectExtent l="0" t="0" r="0" b="0"/>
            <wp:wrapTopAndBottom/>
            <wp:docPr id="1" name="image2.jpeg"/>
            <wp:cNvGraphicFramePr>
              <a:graphicFrameLocks noChangeAspect="1"/>
            </wp:cNvGraphicFramePr>
            <a:graphic>
              <a:graphicData uri="http://schemas.openxmlformats.org/drawingml/2006/picture">
                <pic:pic>
                  <pic:nvPicPr>
                    <pic:cNvPr id="2" name="image2.jpeg"/>
                    <pic:cNvPicPr/>
                  </pic:nvPicPr>
                  <pic:blipFill>
                    <a:blip r:embed="rId8" cstate="print"/>
                    <a:stretch>
                      <a:fillRect/>
                    </a:stretch>
                  </pic:blipFill>
                  <pic:spPr>
                    <a:xfrm>
                      <a:off x="0" y="0"/>
                      <a:ext cx="3360019" cy="3346989"/>
                    </a:xfrm>
                    <a:prstGeom prst="rect">
                      <a:avLst/>
                    </a:prstGeom>
                  </pic:spPr>
                </pic:pic>
              </a:graphicData>
            </a:graphic>
          </wp:anchor>
        </w:drawing>
      </w:r>
      <w:r>
        <w:rPr/>
        <w:drawing>
          <wp:anchor distT="0" distB="0" distL="0" distR="0" allowOverlap="1" layoutInCell="1" locked="0" behindDoc="0" simplePos="0" relativeHeight="1">
            <wp:simplePos x="0" y="0"/>
            <wp:positionH relativeFrom="page">
              <wp:posOffset>3946194</wp:posOffset>
            </wp:positionH>
            <wp:positionV relativeFrom="paragraph">
              <wp:posOffset>128144</wp:posOffset>
            </wp:positionV>
            <wp:extent cx="3153566" cy="3306413"/>
            <wp:effectExtent l="0" t="0" r="0" b="0"/>
            <wp:wrapTopAndBottom/>
            <wp:docPr id="3" name="image3.jpeg"/>
            <wp:cNvGraphicFramePr>
              <a:graphicFrameLocks noChangeAspect="1"/>
            </wp:cNvGraphicFramePr>
            <a:graphic>
              <a:graphicData uri="http://schemas.openxmlformats.org/drawingml/2006/picture">
                <pic:pic>
                  <pic:nvPicPr>
                    <pic:cNvPr id="4" name="image3.jpeg"/>
                    <pic:cNvPicPr/>
                  </pic:nvPicPr>
                  <pic:blipFill>
                    <a:blip r:embed="rId9" cstate="print"/>
                    <a:stretch>
                      <a:fillRect/>
                    </a:stretch>
                  </pic:blipFill>
                  <pic:spPr>
                    <a:xfrm>
                      <a:off x="0" y="0"/>
                      <a:ext cx="3153566" cy="3306413"/>
                    </a:xfrm>
                    <a:prstGeom prst="rect">
                      <a:avLst/>
                    </a:prstGeom>
                  </pic:spPr>
                </pic:pic>
              </a:graphicData>
            </a:graphic>
          </wp:anchor>
        </w:drawing>
      </w:r>
    </w:p>
    <w:p>
      <w:pPr>
        <w:spacing w:before="70"/>
        <w:ind w:left="220" w:right="0" w:firstLine="0"/>
        <w:jc w:val="both"/>
        <w:rPr>
          <w:i/>
          <w:sz w:val="17"/>
        </w:rPr>
      </w:pPr>
      <w:r>
        <w:rPr>
          <w:rFonts w:ascii="Arial-BoldItalicMT" w:hAnsi="Arial-BoldItalicMT"/>
          <w:b/>
          <w:i/>
          <w:w w:val="105"/>
          <w:sz w:val="17"/>
        </w:rPr>
        <w:t>Yesud</w:t>
      </w:r>
      <w:r>
        <w:rPr>
          <w:rFonts w:ascii="Arial-BoldItalicMT" w:hAnsi="Arial-BoldItalicMT"/>
          <w:b/>
          <w:i/>
          <w:spacing w:val="-13"/>
          <w:w w:val="105"/>
          <w:sz w:val="17"/>
        </w:rPr>
        <w:t> </w:t>
      </w:r>
      <w:r>
        <w:rPr>
          <w:rFonts w:ascii="Arial-BoldItalicMT" w:hAnsi="Arial-BoldItalicMT"/>
          <w:b/>
          <w:i/>
          <w:w w:val="105"/>
          <w:sz w:val="17"/>
        </w:rPr>
        <w:t>Hama’ala</w:t>
      </w:r>
      <w:r>
        <w:rPr>
          <w:rFonts w:ascii="Arial-BoldItalicMT" w:hAnsi="Arial-BoldItalicMT"/>
          <w:b/>
          <w:i/>
          <w:spacing w:val="-12"/>
          <w:w w:val="105"/>
          <w:sz w:val="17"/>
        </w:rPr>
        <w:t> </w:t>
      </w:r>
      <w:r>
        <w:rPr>
          <w:i/>
          <w:w w:val="105"/>
          <w:sz w:val="17"/>
        </w:rPr>
        <w:t>(CC</w:t>
      </w:r>
      <w:r>
        <w:rPr>
          <w:i/>
          <w:spacing w:val="-13"/>
          <w:w w:val="105"/>
          <w:sz w:val="17"/>
        </w:rPr>
        <w:t> </w:t>
      </w:r>
      <w:r>
        <w:rPr>
          <w:i/>
          <w:w w:val="105"/>
          <w:sz w:val="17"/>
        </w:rPr>
        <w:t>BY-SA</w:t>
      </w:r>
      <w:r>
        <w:rPr>
          <w:i/>
          <w:spacing w:val="-12"/>
          <w:w w:val="105"/>
          <w:sz w:val="17"/>
        </w:rPr>
        <w:t> </w:t>
      </w:r>
      <w:r>
        <w:rPr>
          <w:i/>
          <w:w w:val="105"/>
          <w:sz w:val="17"/>
        </w:rPr>
        <w:t>4.0,</w:t>
      </w:r>
      <w:r>
        <w:rPr>
          <w:i/>
          <w:spacing w:val="-12"/>
          <w:w w:val="105"/>
          <w:sz w:val="17"/>
        </w:rPr>
        <w:t> </w:t>
      </w:r>
      <w:r>
        <w:rPr>
          <w:i/>
          <w:w w:val="105"/>
          <w:sz w:val="17"/>
        </w:rPr>
        <w:t>by</w:t>
      </w:r>
      <w:r>
        <w:rPr>
          <w:i/>
          <w:spacing w:val="-13"/>
          <w:w w:val="105"/>
          <w:sz w:val="17"/>
        </w:rPr>
        <w:t> </w:t>
      </w:r>
      <w:r>
        <w:rPr>
          <w:i/>
          <w:w w:val="105"/>
          <w:sz w:val="17"/>
        </w:rPr>
        <w:t>Dr.</w:t>
      </w:r>
      <w:r>
        <w:rPr>
          <w:i/>
          <w:spacing w:val="-12"/>
          <w:w w:val="105"/>
          <w:sz w:val="17"/>
        </w:rPr>
        <w:t> </w:t>
      </w:r>
      <w:r>
        <w:rPr>
          <w:i/>
          <w:w w:val="105"/>
          <w:sz w:val="17"/>
        </w:rPr>
        <w:t>Avishai</w:t>
      </w:r>
      <w:r>
        <w:rPr>
          <w:i/>
          <w:spacing w:val="-13"/>
          <w:w w:val="105"/>
          <w:sz w:val="17"/>
        </w:rPr>
        <w:t> </w:t>
      </w:r>
      <w:r>
        <w:rPr>
          <w:i/>
          <w:w w:val="105"/>
          <w:sz w:val="17"/>
        </w:rPr>
        <w:t>Teicher,</w:t>
      </w:r>
      <w:r>
        <w:rPr>
          <w:i/>
          <w:spacing w:val="-12"/>
          <w:w w:val="105"/>
          <w:sz w:val="17"/>
        </w:rPr>
        <w:t> </w:t>
      </w:r>
      <w:r>
        <w:rPr>
          <w:i/>
          <w:w w:val="105"/>
          <w:sz w:val="17"/>
        </w:rPr>
        <w:t>Wikipedia)</w:t>
      </w:r>
      <w:r>
        <w:rPr>
          <w:i/>
          <w:spacing w:val="42"/>
          <w:w w:val="105"/>
          <w:sz w:val="17"/>
        </w:rPr>
        <w:t>  </w:t>
      </w:r>
      <w:r>
        <w:rPr>
          <w:rFonts w:ascii="Arial-BoldItalicMT" w:hAnsi="Arial-BoldItalicMT"/>
          <w:b/>
          <w:i/>
          <w:w w:val="105"/>
          <w:sz w:val="17"/>
        </w:rPr>
        <w:t>The</w:t>
      </w:r>
      <w:r>
        <w:rPr>
          <w:rFonts w:ascii="Arial-BoldItalicMT" w:hAnsi="Arial-BoldItalicMT"/>
          <w:b/>
          <w:i/>
          <w:spacing w:val="-13"/>
          <w:w w:val="105"/>
          <w:sz w:val="17"/>
        </w:rPr>
        <w:t> </w:t>
      </w:r>
      <w:r>
        <w:rPr>
          <w:rFonts w:ascii="Arial-BoldItalicMT" w:hAnsi="Arial-BoldItalicMT"/>
          <w:b/>
          <w:i/>
          <w:w w:val="105"/>
          <w:sz w:val="17"/>
        </w:rPr>
        <w:t>Hula</w:t>
      </w:r>
      <w:r>
        <w:rPr>
          <w:rFonts w:ascii="Arial-BoldItalicMT" w:hAnsi="Arial-BoldItalicMT"/>
          <w:b/>
          <w:i/>
          <w:spacing w:val="-12"/>
          <w:w w:val="105"/>
          <w:sz w:val="17"/>
        </w:rPr>
        <w:t> </w:t>
      </w:r>
      <w:r>
        <w:rPr>
          <w:rFonts w:ascii="Arial-BoldItalicMT" w:hAnsi="Arial-BoldItalicMT"/>
          <w:b/>
          <w:i/>
          <w:w w:val="105"/>
          <w:sz w:val="17"/>
        </w:rPr>
        <w:t>National</w:t>
      </w:r>
      <w:r>
        <w:rPr>
          <w:rFonts w:ascii="Arial-BoldItalicMT" w:hAnsi="Arial-BoldItalicMT"/>
          <w:b/>
          <w:i/>
          <w:spacing w:val="-13"/>
          <w:w w:val="105"/>
          <w:sz w:val="17"/>
        </w:rPr>
        <w:t> </w:t>
      </w:r>
      <w:r>
        <w:rPr>
          <w:rFonts w:ascii="Arial-BoldItalicMT" w:hAnsi="Arial-BoldItalicMT"/>
          <w:b/>
          <w:i/>
          <w:w w:val="105"/>
          <w:sz w:val="17"/>
        </w:rPr>
        <w:t>Reserve</w:t>
      </w:r>
      <w:r>
        <w:rPr>
          <w:rFonts w:ascii="Arial-BoldItalicMT" w:hAnsi="Arial-BoldItalicMT"/>
          <w:b/>
          <w:i/>
          <w:spacing w:val="-12"/>
          <w:w w:val="105"/>
          <w:sz w:val="17"/>
        </w:rPr>
        <w:t> </w:t>
      </w:r>
      <w:r>
        <w:rPr>
          <w:i/>
          <w:w w:val="105"/>
          <w:sz w:val="17"/>
        </w:rPr>
        <w:t>(CC</w:t>
      </w:r>
      <w:r>
        <w:rPr>
          <w:i/>
          <w:spacing w:val="-12"/>
          <w:w w:val="105"/>
          <w:sz w:val="17"/>
        </w:rPr>
        <w:t> </w:t>
      </w:r>
      <w:r>
        <w:rPr>
          <w:i/>
          <w:w w:val="105"/>
          <w:sz w:val="17"/>
        </w:rPr>
        <w:t>BY-SA</w:t>
      </w:r>
      <w:r>
        <w:rPr>
          <w:i/>
          <w:spacing w:val="-13"/>
          <w:w w:val="105"/>
          <w:sz w:val="17"/>
        </w:rPr>
        <w:t> </w:t>
      </w:r>
      <w:r>
        <w:rPr>
          <w:i/>
          <w:w w:val="105"/>
          <w:sz w:val="17"/>
        </w:rPr>
        <w:t>4.0,</w:t>
      </w:r>
      <w:r>
        <w:rPr>
          <w:i/>
          <w:spacing w:val="-12"/>
          <w:w w:val="105"/>
          <w:sz w:val="17"/>
        </w:rPr>
        <w:t> </w:t>
      </w:r>
      <w:r>
        <w:rPr>
          <w:i/>
          <w:spacing w:val="-2"/>
          <w:w w:val="105"/>
          <w:sz w:val="17"/>
        </w:rPr>
        <w:t>Wikipedia)</w:t>
      </w:r>
    </w:p>
    <w:p>
      <w:pPr>
        <w:pStyle w:val="BodyText"/>
        <w:spacing w:before="4"/>
        <w:rPr>
          <w:i/>
          <w:sz w:val="14"/>
        </w:rPr>
      </w:pPr>
    </w:p>
    <w:p>
      <w:pPr>
        <w:pStyle w:val="BodyText"/>
        <w:spacing w:line="237" w:lineRule="auto" w:before="95"/>
        <w:ind w:left="220" w:right="240"/>
        <w:jc w:val="both"/>
      </w:pPr>
      <w:r>
        <w:rPr/>
        <w:t>In</w:t>
      </w:r>
      <w:r>
        <w:rPr>
          <w:spacing w:val="-12"/>
        </w:rPr>
        <w:t> </w:t>
      </w:r>
      <w:r>
        <w:rPr/>
        <w:t>the</w:t>
      </w:r>
      <w:r>
        <w:rPr>
          <w:spacing w:val="-12"/>
        </w:rPr>
        <w:t> </w:t>
      </w:r>
      <w:r>
        <w:rPr/>
        <w:t>late</w:t>
      </w:r>
      <w:r>
        <w:rPr>
          <w:spacing w:val="-12"/>
        </w:rPr>
        <w:t> </w:t>
      </w:r>
      <w:r>
        <w:rPr/>
        <w:t>19th</w:t>
      </w:r>
      <w:r>
        <w:rPr>
          <w:spacing w:val="-12"/>
        </w:rPr>
        <w:t> </w:t>
      </w:r>
      <w:r>
        <w:rPr/>
        <w:t>century,</w:t>
      </w:r>
      <w:r>
        <w:rPr>
          <w:spacing w:val="-12"/>
        </w:rPr>
        <w:t> </w:t>
      </w:r>
      <w:r>
        <w:rPr/>
        <w:t>the</w:t>
      </w:r>
      <w:r>
        <w:rPr>
          <w:spacing w:val="-12"/>
        </w:rPr>
        <w:t> </w:t>
      </w:r>
      <w:r>
        <w:rPr>
          <w:b/>
        </w:rPr>
        <w:t>Hula</w:t>
      </w:r>
      <w:r>
        <w:rPr>
          <w:b/>
          <w:spacing w:val="-12"/>
        </w:rPr>
        <w:t> </w:t>
      </w:r>
      <w:r>
        <w:rPr>
          <w:b/>
        </w:rPr>
        <w:t>Valley</w:t>
      </w:r>
      <w:r>
        <w:rPr>
          <w:b/>
          <w:spacing w:val="-12"/>
        </w:rPr>
        <w:t> </w:t>
      </w:r>
      <w:r>
        <w:rPr/>
        <w:t>consisted</w:t>
      </w:r>
      <w:r>
        <w:rPr>
          <w:spacing w:val="-12"/>
        </w:rPr>
        <w:t> </w:t>
      </w:r>
      <w:r>
        <w:rPr/>
        <w:t>mainly</w:t>
      </w:r>
      <w:r>
        <w:rPr>
          <w:spacing w:val="-12"/>
        </w:rPr>
        <w:t> </w:t>
      </w:r>
      <w:r>
        <w:rPr/>
        <w:t>of</w:t>
      </w:r>
      <w:r>
        <w:rPr>
          <w:spacing w:val="-12"/>
        </w:rPr>
        <w:t> </w:t>
      </w:r>
      <w:r>
        <w:rPr/>
        <w:t>swampland</w:t>
      </w:r>
      <w:r>
        <w:rPr>
          <w:spacing w:val="-12"/>
        </w:rPr>
        <w:t> </w:t>
      </w:r>
      <w:r>
        <w:rPr/>
        <w:t>and</w:t>
      </w:r>
      <w:r>
        <w:rPr>
          <w:spacing w:val="-12"/>
        </w:rPr>
        <w:t> </w:t>
      </w:r>
      <w:r>
        <w:rPr/>
        <w:t>the</w:t>
      </w:r>
      <w:r>
        <w:rPr>
          <w:spacing w:val="-12"/>
        </w:rPr>
        <w:t> </w:t>
      </w:r>
      <w:r>
        <w:rPr/>
        <w:t>15,000-acre</w:t>
      </w:r>
      <w:r>
        <w:rPr>
          <w:spacing w:val="-12"/>
        </w:rPr>
        <w:t> </w:t>
      </w:r>
      <w:r>
        <w:rPr/>
        <w:t>(61</w:t>
      </w:r>
      <w:r>
        <w:rPr>
          <w:spacing w:val="-12"/>
        </w:rPr>
        <w:t> </w:t>
      </w:r>
      <w:r>
        <w:rPr/>
        <w:t>km²)</w:t>
      </w:r>
      <w:r>
        <w:rPr>
          <w:spacing w:val="-12"/>
        </w:rPr>
        <w:t> </w:t>
      </w:r>
      <w:r>
        <w:rPr/>
        <w:t>shallow Lake</w:t>
      </w:r>
      <w:r>
        <w:rPr>
          <w:spacing w:val="-11"/>
        </w:rPr>
        <w:t> </w:t>
      </w:r>
      <w:r>
        <w:rPr/>
        <w:t>Hula.</w:t>
      </w:r>
      <w:r>
        <w:rPr>
          <w:spacing w:val="-11"/>
        </w:rPr>
        <w:t> </w:t>
      </w:r>
      <w:r>
        <w:rPr/>
        <w:t>Rice</w:t>
      </w:r>
      <w:r>
        <w:rPr>
          <w:spacing w:val="-11"/>
        </w:rPr>
        <w:t> </w:t>
      </w:r>
      <w:r>
        <w:rPr/>
        <w:t>and</w:t>
      </w:r>
      <w:r>
        <w:rPr>
          <w:spacing w:val="-11"/>
        </w:rPr>
        <w:t> </w:t>
      </w:r>
      <w:r>
        <w:rPr/>
        <w:t>papyrus</w:t>
      </w:r>
      <w:r>
        <w:rPr>
          <w:spacing w:val="-11"/>
        </w:rPr>
        <w:t> </w:t>
      </w:r>
      <w:r>
        <w:rPr/>
        <w:t>readily</w:t>
      </w:r>
      <w:r>
        <w:rPr>
          <w:spacing w:val="-11"/>
        </w:rPr>
        <w:t> </w:t>
      </w:r>
      <w:r>
        <w:rPr/>
        <w:t>grew</w:t>
      </w:r>
      <w:r>
        <w:rPr>
          <w:spacing w:val="-11"/>
        </w:rPr>
        <w:t> </w:t>
      </w:r>
      <w:r>
        <w:rPr/>
        <w:t>there.</w:t>
      </w:r>
      <w:r>
        <w:rPr>
          <w:spacing w:val="-11"/>
        </w:rPr>
        <w:t> </w:t>
      </w:r>
      <w:r>
        <w:rPr/>
        <w:t>However,</w:t>
      </w:r>
      <w:r>
        <w:rPr>
          <w:spacing w:val="-11"/>
        </w:rPr>
        <w:t> </w:t>
      </w:r>
      <w:r>
        <w:rPr/>
        <w:t>this</w:t>
      </w:r>
      <w:r>
        <w:rPr>
          <w:spacing w:val="-11"/>
        </w:rPr>
        <w:t> </w:t>
      </w:r>
      <w:r>
        <w:rPr/>
        <w:t>region</w:t>
      </w:r>
      <w:r>
        <w:rPr>
          <w:spacing w:val="-11"/>
        </w:rPr>
        <w:t> </w:t>
      </w:r>
      <w:r>
        <w:rPr/>
        <w:t>was</w:t>
      </w:r>
      <w:r>
        <w:rPr>
          <w:spacing w:val="-11"/>
        </w:rPr>
        <w:t> </w:t>
      </w:r>
      <w:r>
        <w:rPr/>
        <w:t>also</w:t>
      </w:r>
      <w:r>
        <w:rPr>
          <w:spacing w:val="-11"/>
        </w:rPr>
        <w:t> </w:t>
      </w:r>
      <w:r>
        <w:rPr/>
        <w:t>a</w:t>
      </w:r>
      <w:r>
        <w:rPr>
          <w:spacing w:val="-11"/>
        </w:rPr>
        <w:t> </w:t>
      </w:r>
      <w:r>
        <w:rPr/>
        <w:t>well-known</w:t>
      </w:r>
      <w:r>
        <w:rPr>
          <w:spacing w:val="-11"/>
        </w:rPr>
        <w:t> </w:t>
      </w:r>
      <w:r>
        <w:rPr/>
        <w:t>breeding</w:t>
      </w:r>
      <w:r>
        <w:rPr>
          <w:spacing w:val="-11"/>
        </w:rPr>
        <w:t> </w:t>
      </w:r>
      <w:r>
        <w:rPr/>
        <w:t>ground for mosquitoes. Unfortunately, malaria ravaged the new community, so concerns about malaria obstructed further Jewish settlement in the area for over fifty years. By the 1920s, drainage technology and pesticides had been developed, which made moving to the Hula Valley more feasible.</w:t>
      </w:r>
    </w:p>
    <w:p>
      <w:pPr>
        <w:pStyle w:val="BodyText"/>
        <w:spacing w:before="6"/>
        <w:rPr>
          <w:sz w:val="21"/>
        </w:rPr>
      </w:pPr>
    </w:p>
    <w:p>
      <w:pPr>
        <w:pStyle w:val="BodyText"/>
        <w:spacing w:line="237" w:lineRule="auto"/>
        <w:ind w:left="220" w:right="241"/>
        <w:jc w:val="both"/>
      </w:pPr>
      <w:r>
        <w:rPr/>
        <w:t>This</w:t>
      </w:r>
      <w:r>
        <w:rPr>
          <w:spacing w:val="-10"/>
        </w:rPr>
        <w:t> </w:t>
      </w:r>
      <w:r>
        <w:rPr/>
        <w:t>valley,</w:t>
      </w:r>
      <w:r>
        <w:rPr>
          <w:spacing w:val="-10"/>
        </w:rPr>
        <w:t> </w:t>
      </w:r>
      <w:r>
        <w:rPr/>
        <w:t>near</w:t>
      </w:r>
      <w:r>
        <w:rPr>
          <w:spacing w:val="-10"/>
        </w:rPr>
        <w:t> </w:t>
      </w:r>
      <w:r>
        <w:rPr/>
        <w:t>the</w:t>
      </w:r>
      <w:r>
        <w:rPr>
          <w:spacing w:val="-10"/>
        </w:rPr>
        <w:t> </w:t>
      </w:r>
      <w:r>
        <w:rPr/>
        <w:t>Golan</w:t>
      </w:r>
      <w:r>
        <w:rPr>
          <w:spacing w:val="-10"/>
        </w:rPr>
        <w:t> </w:t>
      </w:r>
      <w:r>
        <w:rPr/>
        <w:t>Heights,</w:t>
      </w:r>
      <w:r>
        <w:rPr>
          <w:spacing w:val="-10"/>
        </w:rPr>
        <w:t> </w:t>
      </w:r>
      <w:r>
        <w:rPr/>
        <w:t>was</w:t>
      </w:r>
      <w:r>
        <w:rPr>
          <w:spacing w:val="-10"/>
        </w:rPr>
        <w:t> </w:t>
      </w:r>
      <w:r>
        <w:rPr/>
        <w:t>and</w:t>
      </w:r>
      <w:r>
        <w:rPr>
          <w:spacing w:val="-10"/>
        </w:rPr>
        <w:t> </w:t>
      </w:r>
      <w:r>
        <w:rPr/>
        <w:t>continues</w:t>
      </w:r>
      <w:r>
        <w:rPr>
          <w:spacing w:val="-10"/>
        </w:rPr>
        <w:t> </w:t>
      </w:r>
      <w:r>
        <w:rPr/>
        <w:t>to</w:t>
      </w:r>
      <w:r>
        <w:rPr>
          <w:spacing w:val="-10"/>
        </w:rPr>
        <w:t> </w:t>
      </w:r>
      <w:r>
        <w:rPr/>
        <w:t>be</w:t>
      </w:r>
      <w:r>
        <w:rPr>
          <w:spacing w:val="-10"/>
        </w:rPr>
        <w:t> </w:t>
      </w:r>
      <w:r>
        <w:rPr/>
        <w:t>a</w:t>
      </w:r>
      <w:r>
        <w:rPr>
          <w:spacing w:val="-10"/>
        </w:rPr>
        <w:t> </w:t>
      </w:r>
      <w:r>
        <w:rPr/>
        <w:t>contested</w:t>
      </w:r>
      <w:r>
        <w:rPr>
          <w:spacing w:val="-10"/>
        </w:rPr>
        <w:t> </w:t>
      </w:r>
      <w:r>
        <w:rPr/>
        <w:t>area.</w:t>
      </w:r>
      <w:r>
        <w:rPr>
          <w:spacing w:val="-10"/>
        </w:rPr>
        <w:t> </w:t>
      </w:r>
      <w:r>
        <w:rPr/>
        <w:t>Since</w:t>
      </w:r>
      <w:r>
        <w:rPr>
          <w:spacing w:val="-10"/>
        </w:rPr>
        <w:t> </w:t>
      </w:r>
      <w:r>
        <w:rPr/>
        <w:t>the</w:t>
      </w:r>
      <w:r>
        <w:rPr>
          <w:spacing w:val="-10"/>
        </w:rPr>
        <w:t> </w:t>
      </w:r>
      <w:r>
        <w:rPr/>
        <w:t>early</w:t>
      </w:r>
      <w:r>
        <w:rPr>
          <w:spacing w:val="-10"/>
        </w:rPr>
        <w:t> </w:t>
      </w:r>
      <w:r>
        <w:rPr/>
        <w:t>1800s,</w:t>
      </w:r>
      <w:r>
        <w:rPr>
          <w:spacing w:val="-10"/>
        </w:rPr>
        <w:t> </w:t>
      </w:r>
      <w:r>
        <w:rPr/>
        <w:t>nations that controlled the Hula Valley wanted to drain the swamp, but various wars hindered the process.</w:t>
      </w:r>
      <w:r>
        <w:rPr>
          <w:spacing w:val="-2"/>
        </w:rPr>
        <w:t> </w:t>
      </w:r>
      <w:r>
        <w:rPr/>
        <w:t>The Hula draining project did not materialize until after the State of Israel was established in 1948. The goal of the project was to gain more land suitable for growing crops and to eliminate malaria. Israel began the draining operation</w:t>
      </w:r>
      <w:r>
        <w:rPr>
          <w:spacing w:val="-7"/>
        </w:rPr>
        <w:t> </w:t>
      </w:r>
      <w:r>
        <w:rPr/>
        <w:t>in</w:t>
      </w:r>
      <w:r>
        <w:rPr>
          <w:spacing w:val="-7"/>
        </w:rPr>
        <w:t> </w:t>
      </w:r>
      <w:r>
        <w:rPr/>
        <w:t>1951</w:t>
      </w:r>
      <w:r>
        <w:rPr>
          <w:spacing w:val="-7"/>
        </w:rPr>
        <w:t> </w:t>
      </w:r>
      <w:r>
        <w:rPr/>
        <w:t>and</w:t>
      </w:r>
      <w:r>
        <w:rPr>
          <w:spacing w:val="-7"/>
        </w:rPr>
        <w:t> </w:t>
      </w:r>
      <w:r>
        <w:rPr/>
        <w:t>completed</w:t>
      </w:r>
      <w:r>
        <w:rPr>
          <w:spacing w:val="-7"/>
        </w:rPr>
        <w:t> </w:t>
      </w:r>
      <w:r>
        <w:rPr/>
        <w:t>it</w:t>
      </w:r>
      <w:r>
        <w:rPr>
          <w:spacing w:val="-7"/>
        </w:rPr>
        <w:t> </w:t>
      </w:r>
      <w:r>
        <w:rPr/>
        <w:t>in</w:t>
      </w:r>
      <w:r>
        <w:rPr>
          <w:spacing w:val="-7"/>
        </w:rPr>
        <w:t> </w:t>
      </w:r>
      <w:r>
        <w:rPr/>
        <w:t>1958.</w:t>
      </w:r>
      <w:r>
        <w:rPr>
          <w:spacing w:val="-10"/>
        </w:rPr>
        <w:t> </w:t>
      </w:r>
      <w:r>
        <w:rPr/>
        <w:t>The</w:t>
      </w:r>
      <w:r>
        <w:rPr>
          <w:spacing w:val="-7"/>
        </w:rPr>
        <w:t> </w:t>
      </w:r>
      <w:r>
        <w:rPr/>
        <w:t>obstacle</w:t>
      </w:r>
      <w:r>
        <w:rPr>
          <w:spacing w:val="-7"/>
        </w:rPr>
        <w:t> </w:t>
      </w:r>
      <w:r>
        <w:rPr/>
        <w:t>to</w:t>
      </w:r>
      <w:r>
        <w:rPr>
          <w:spacing w:val="-7"/>
        </w:rPr>
        <w:t> </w:t>
      </w:r>
      <w:r>
        <w:rPr/>
        <w:t>living</w:t>
      </w:r>
      <w:r>
        <w:rPr>
          <w:spacing w:val="-7"/>
        </w:rPr>
        <w:t> </w:t>
      </w:r>
      <w:r>
        <w:rPr/>
        <w:t>in</w:t>
      </w:r>
      <w:r>
        <w:rPr>
          <w:spacing w:val="-7"/>
        </w:rPr>
        <w:t> </w:t>
      </w:r>
      <w:r>
        <w:rPr/>
        <w:t>the</w:t>
      </w:r>
      <w:r>
        <w:rPr>
          <w:spacing w:val="-7"/>
        </w:rPr>
        <w:t> </w:t>
      </w:r>
      <w:r>
        <w:rPr/>
        <w:t>Hula</w:t>
      </w:r>
      <w:r>
        <w:rPr>
          <w:spacing w:val="-7"/>
        </w:rPr>
        <w:t> </w:t>
      </w:r>
      <w:r>
        <w:rPr/>
        <w:t>Valley</w:t>
      </w:r>
      <w:r>
        <w:rPr>
          <w:spacing w:val="-7"/>
        </w:rPr>
        <w:t> </w:t>
      </w:r>
      <w:r>
        <w:rPr/>
        <w:t>was</w:t>
      </w:r>
      <w:r>
        <w:rPr>
          <w:spacing w:val="-7"/>
        </w:rPr>
        <w:t> </w:t>
      </w:r>
      <w:r>
        <w:rPr/>
        <w:t>removed,</w:t>
      </w:r>
      <w:r>
        <w:rPr>
          <w:spacing w:val="-7"/>
        </w:rPr>
        <w:t> </w:t>
      </w:r>
      <w:r>
        <w:rPr/>
        <w:t>which</w:t>
      </w:r>
      <w:r>
        <w:rPr>
          <w:spacing w:val="-7"/>
        </w:rPr>
        <w:t> </w:t>
      </w:r>
      <w:r>
        <w:rPr/>
        <w:t>was an</w:t>
      </w:r>
      <w:r>
        <w:rPr>
          <w:spacing w:val="-3"/>
        </w:rPr>
        <w:t> </w:t>
      </w:r>
      <w:r>
        <w:rPr/>
        <w:t>amazing</w:t>
      </w:r>
      <w:r>
        <w:rPr>
          <w:spacing w:val="-3"/>
        </w:rPr>
        <w:t> </w:t>
      </w:r>
      <w:r>
        <w:rPr/>
        <w:t>feat</w:t>
      </w:r>
      <w:r>
        <w:rPr>
          <w:spacing w:val="-3"/>
        </w:rPr>
        <w:t> </w:t>
      </w:r>
      <w:r>
        <w:rPr/>
        <w:t>for</w:t>
      </w:r>
      <w:r>
        <w:rPr>
          <w:spacing w:val="-3"/>
        </w:rPr>
        <w:t> </w:t>
      </w:r>
      <w:r>
        <w:rPr/>
        <w:t>a</w:t>
      </w:r>
      <w:r>
        <w:rPr>
          <w:spacing w:val="-3"/>
        </w:rPr>
        <w:t> </w:t>
      </w:r>
      <w:r>
        <w:rPr/>
        <w:t>young</w:t>
      </w:r>
      <w:r>
        <w:rPr>
          <w:spacing w:val="-3"/>
        </w:rPr>
        <w:t> </w:t>
      </w:r>
      <w:r>
        <w:rPr/>
        <w:t>nation.</w:t>
      </w:r>
      <w:r>
        <w:rPr>
          <w:spacing w:val="-3"/>
        </w:rPr>
        <w:t> </w:t>
      </w:r>
      <w:r>
        <w:rPr/>
        <w:t>It</w:t>
      </w:r>
      <w:r>
        <w:rPr>
          <w:spacing w:val="-3"/>
        </w:rPr>
        <w:t> </w:t>
      </w:r>
      <w:r>
        <w:rPr/>
        <w:t>was</w:t>
      </w:r>
      <w:r>
        <w:rPr>
          <w:spacing w:val="-3"/>
        </w:rPr>
        <w:t> </w:t>
      </w:r>
      <w:r>
        <w:rPr/>
        <w:t>made</w:t>
      </w:r>
      <w:r>
        <w:rPr>
          <w:spacing w:val="-3"/>
        </w:rPr>
        <w:t> </w:t>
      </w:r>
      <w:r>
        <w:rPr/>
        <w:t>possible</w:t>
      </w:r>
      <w:r>
        <w:rPr>
          <w:spacing w:val="-3"/>
        </w:rPr>
        <w:t> </w:t>
      </w:r>
      <w:r>
        <w:rPr/>
        <w:t>by</w:t>
      </w:r>
      <w:r>
        <w:rPr>
          <w:spacing w:val="-3"/>
        </w:rPr>
        <w:t> </w:t>
      </w:r>
      <w:r>
        <w:rPr/>
        <w:t>the</w:t>
      </w:r>
      <w:r>
        <w:rPr>
          <w:spacing w:val="-3"/>
        </w:rPr>
        <w:t> </w:t>
      </w:r>
      <w:r>
        <w:rPr/>
        <w:t>hand</w:t>
      </w:r>
      <w:r>
        <w:rPr>
          <w:spacing w:val="-3"/>
        </w:rPr>
        <w:t> </w:t>
      </w:r>
      <w:r>
        <w:rPr/>
        <w:t>of</w:t>
      </w:r>
      <w:r>
        <w:rPr>
          <w:spacing w:val="-3"/>
        </w:rPr>
        <w:t> </w:t>
      </w:r>
      <w:r>
        <w:rPr/>
        <w:t>God</w:t>
      </w:r>
      <w:r>
        <w:rPr>
          <w:spacing w:val="-3"/>
        </w:rPr>
        <w:t> </w:t>
      </w:r>
      <w:r>
        <w:rPr/>
        <w:t>empowering</w:t>
      </w:r>
      <w:r>
        <w:rPr>
          <w:spacing w:val="-3"/>
        </w:rPr>
        <w:t> </w:t>
      </w:r>
      <w:r>
        <w:rPr/>
        <w:t>His</w:t>
      </w:r>
      <w:r>
        <w:rPr>
          <w:spacing w:val="-3"/>
        </w:rPr>
        <w:t> </w:t>
      </w:r>
      <w:r>
        <w:rPr/>
        <w:t>People!</w:t>
      </w:r>
      <w:r>
        <w:rPr>
          <w:spacing w:val="-3"/>
        </w:rPr>
        <w:t> </w:t>
      </w:r>
      <w:r>
        <w:rPr/>
        <w:t>Since that</w:t>
      </w:r>
      <w:r>
        <w:rPr>
          <w:spacing w:val="-4"/>
        </w:rPr>
        <w:t> </w:t>
      </w:r>
      <w:r>
        <w:rPr/>
        <w:t>time,</w:t>
      </w:r>
      <w:r>
        <w:rPr>
          <w:spacing w:val="-4"/>
        </w:rPr>
        <w:t> </w:t>
      </w:r>
      <w:r>
        <w:rPr/>
        <w:t>Israel</w:t>
      </w:r>
      <w:r>
        <w:rPr>
          <w:spacing w:val="-4"/>
        </w:rPr>
        <w:t> </w:t>
      </w:r>
      <w:r>
        <w:rPr/>
        <w:t>has</w:t>
      </w:r>
      <w:r>
        <w:rPr>
          <w:spacing w:val="-5"/>
        </w:rPr>
        <w:t> </w:t>
      </w:r>
      <w:r>
        <w:rPr/>
        <w:t>made</w:t>
      </w:r>
      <w:r>
        <w:rPr>
          <w:spacing w:val="-5"/>
        </w:rPr>
        <w:t> </w:t>
      </w:r>
      <w:r>
        <w:rPr/>
        <w:t>ongoing</w:t>
      </w:r>
      <w:r>
        <w:rPr>
          <w:spacing w:val="-4"/>
        </w:rPr>
        <w:t> </w:t>
      </w:r>
      <w:r>
        <w:rPr/>
        <w:t>improvements</w:t>
      </w:r>
      <w:r>
        <w:rPr>
          <w:spacing w:val="-5"/>
        </w:rPr>
        <w:t> </w:t>
      </w:r>
      <w:r>
        <w:rPr/>
        <w:t>in</w:t>
      </w:r>
      <w:r>
        <w:rPr>
          <w:spacing w:val="-5"/>
        </w:rPr>
        <w:t> </w:t>
      </w:r>
      <w:r>
        <w:rPr/>
        <w:t>the</w:t>
      </w:r>
      <w:r>
        <w:rPr>
          <w:spacing w:val="-4"/>
        </w:rPr>
        <w:t> </w:t>
      </w:r>
      <w:r>
        <w:rPr/>
        <w:t>Hula</w:t>
      </w:r>
      <w:r>
        <w:rPr>
          <w:spacing w:val="-5"/>
        </w:rPr>
        <w:t> </w:t>
      </w:r>
      <w:r>
        <w:rPr/>
        <w:t>Valley</w:t>
      </w:r>
      <w:r>
        <w:rPr>
          <w:spacing w:val="-5"/>
        </w:rPr>
        <w:t> </w:t>
      </w:r>
      <w:r>
        <w:rPr/>
        <w:t>to</w:t>
      </w:r>
      <w:r>
        <w:rPr>
          <w:spacing w:val="-4"/>
        </w:rPr>
        <w:t> </w:t>
      </w:r>
      <w:r>
        <w:rPr/>
        <w:t>maintain</w:t>
      </w:r>
      <w:r>
        <w:rPr>
          <w:spacing w:val="-5"/>
        </w:rPr>
        <w:t> </w:t>
      </w:r>
      <w:r>
        <w:rPr/>
        <w:t>balance</w:t>
      </w:r>
      <w:r>
        <w:rPr>
          <w:spacing w:val="-4"/>
        </w:rPr>
        <w:t> </w:t>
      </w:r>
      <w:r>
        <w:rPr/>
        <w:t>in</w:t>
      </w:r>
      <w:r>
        <w:rPr>
          <w:spacing w:val="-5"/>
        </w:rPr>
        <w:t> </w:t>
      </w:r>
      <w:r>
        <w:rPr/>
        <w:t>the</w:t>
      </w:r>
      <w:r>
        <w:rPr>
          <w:spacing w:val="-4"/>
        </w:rPr>
        <w:t> </w:t>
      </w:r>
      <w:r>
        <w:rPr/>
        <w:t>ecosystem.</w:t>
      </w:r>
      <w:r>
        <w:rPr>
          <w:spacing w:val="-5"/>
        </w:rPr>
        <w:t> </w:t>
      </w:r>
      <w:r>
        <w:rPr/>
        <w:t>In 1993, Israel initiated the Hula Restoration Project by installing pipelines to divert swamp water into the new Einan Reservoir</w:t>
      </w:r>
      <w:r>
        <w:rPr>
          <w:spacing w:val="-1"/>
        </w:rPr>
        <w:t> </w:t>
      </w:r>
      <w:r>
        <w:rPr/>
        <w:t>for crop</w:t>
      </w:r>
      <w:r>
        <w:rPr>
          <w:spacing w:val="-1"/>
        </w:rPr>
        <w:t> </w:t>
      </w:r>
      <w:r>
        <w:rPr/>
        <w:t>irrigation.</w:t>
      </w:r>
      <w:r>
        <w:rPr>
          <w:spacing w:val="-4"/>
        </w:rPr>
        <w:t> </w:t>
      </w:r>
      <w:r>
        <w:rPr/>
        <w:t>They also</w:t>
      </w:r>
      <w:r>
        <w:rPr>
          <w:spacing w:val="-1"/>
        </w:rPr>
        <w:t> </w:t>
      </w:r>
      <w:r>
        <w:rPr/>
        <w:t>created a</w:t>
      </w:r>
      <w:r>
        <w:rPr>
          <w:spacing w:val="-1"/>
        </w:rPr>
        <w:t> </w:t>
      </w:r>
      <w:r>
        <w:rPr/>
        <w:t>small shallow</w:t>
      </w:r>
      <w:r>
        <w:rPr>
          <w:spacing w:val="-1"/>
        </w:rPr>
        <w:t> </w:t>
      </w:r>
      <w:r>
        <w:rPr/>
        <w:t>lake called</w:t>
      </w:r>
      <w:r>
        <w:rPr>
          <w:spacing w:val="-1"/>
        </w:rPr>
        <w:t> </w:t>
      </w:r>
      <w:r>
        <w:rPr/>
        <w:t>Lake</w:t>
      </w:r>
      <w:r>
        <w:rPr>
          <w:spacing w:val="-12"/>
        </w:rPr>
        <w:t> </w:t>
      </w:r>
      <w:r>
        <w:rPr/>
        <w:t>Agmon.</w:t>
      </w:r>
      <w:r>
        <w:rPr>
          <w:spacing w:val="-4"/>
        </w:rPr>
        <w:t> </w:t>
      </w:r>
      <w:r>
        <w:rPr/>
        <w:t>They stocked the</w:t>
      </w:r>
      <w:r>
        <w:rPr>
          <w:spacing w:val="-15"/>
        </w:rPr>
        <w:t> </w:t>
      </w:r>
      <w:r>
        <w:rPr/>
        <w:t>lake</w:t>
      </w:r>
      <w:r>
        <w:rPr>
          <w:spacing w:val="-15"/>
        </w:rPr>
        <w:t> </w:t>
      </w:r>
      <w:r>
        <w:rPr/>
        <w:t>with</w:t>
      </w:r>
      <w:r>
        <w:rPr>
          <w:spacing w:val="-15"/>
        </w:rPr>
        <w:t> </w:t>
      </w:r>
      <w:r>
        <w:rPr/>
        <w:t>plants,</w:t>
      </w:r>
      <w:r>
        <w:rPr>
          <w:spacing w:val="-15"/>
        </w:rPr>
        <w:t> </w:t>
      </w:r>
      <w:r>
        <w:rPr/>
        <w:t>fish,</w:t>
      </w:r>
      <w:r>
        <w:rPr>
          <w:spacing w:val="-15"/>
        </w:rPr>
        <w:t> </w:t>
      </w:r>
      <w:r>
        <w:rPr/>
        <w:t>and</w:t>
      </w:r>
      <w:r>
        <w:rPr>
          <w:spacing w:val="-15"/>
        </w:rPr>
        <w:t> </w:t>
      </w:r>
      <w:r>
        <w:rPr/>
        <w:t>birdlife</w:t>
      </w:r>
      <w:r>
        <w:rPr>
          <w:spacing w:val="-15"/>
        </w:rPr>
        <w:t> </w:t>
      </w:r>
      <w:r>
        <w:rPr/>
        <w:t>and</w:t>
      </w:r>
      <w:r>
        <w:rPr>
          <w:spacing w:val="-15"/>
        </w:rPr>
        <w:t> </w:t>
      </w:r>
      <w:r>
        <w:rPr/>
        <w:t>surrounded</w:t>
      </w:r>
      <w:r>
        <w:rPr>
          <w:spacing w:val="-15"/>
        </w:rPr>
        <w:t> </w:t>
      </w:r>
      <w:r>
        <w:rPr/>
        <w:t>it</w:t>
      </w:r>
      <w:r>
        <w:rPr>
          <w:spacing w:val="-15"/>
        </w:rPr>
        <w:t> </w:t>
      </w:r>
      <w:r>
        <w:rPr/>
        <w:t>with</w:t>
      </w:r>
      <w:r>
        <w:rPr>
          <w:spacing w:val="-15"/>
        </w:rPr>
        <w:t> </w:t>
      </w:r>
      <w:r>
        <w:rPr/>
        <w:t>green</w:t>
      </w:r>
      <w:r>
        <w:rPr>
          <w:spacing w:val="-15"/>
        </w:rPr>
        <w:t> </w:t>
      </w:r>
      <w:r>
        <w:rPr/>
        <w:t>pastures</w:t>
      </w:r>
      <w:r>
        <w:rPr>
          <w:spacing w:val="-15"/>
        </w:rPr>
        <w:t> </w:t>
      </w:r>
      <w:r>
        <w:rPr/>
        <w:t>and</w:t>
      </w:r>
      <w:r>
        <w:rPr>
          <w:spacing w:val="-15"/>
        </w:rPr>
        <w:t> </w:t>
      </w:r>
      <w:r>
        <w:rPr/>
        <w:t>grazing</w:t>
      </w:r>
      <w:r>
        <w:rPr>
          <w:spacing w:val="-15"/>
        </w:rPr>
        <w:t> </w:t>
      </w:r>
      <w:r>
        <w:rPr/>
        <w:t>safari</w:t>
      </w:r>
      <w:r>
        <w:rPr>
          <w:spacing w:val="-15"/>
        </w:rPr>
        <w:t> </w:t>
      </w:r>
      <w:r>
        <w:rPr/>
        <w:t>animals</w:t>
      </w:r>
      <w:r>
        <w:rPr>
          <w:spacing w:val="-15"/>
        </w:rPr>
        <w:t> </w:t>
      </w:r>
      <w:r>
        <w:rPr/>
        <w:t>to</w:t>
      </w:r>
      <w:r>
        <w:rPr>
          <w:spacing w:val="-15"/>
        </w:rPr>
        <w:t> </w:t>
      </w:r>
      <w:r>
        <w:rPr/>
        <w:t>serve as a center for eco-tourism and recreation. The former swamp has become a beautiful tourist attraction.</w:t>
      </w:r>
    </w:p>
    <w:p>
      <w:pPr>
        <w:spacing w:after="0" w:line="237" w:lineRule="auto"/>
        <w:jc w:val="both"/>
        <w:sectPr>
          <w:type w:val="continuous"/>
          <w:pgSz w:w="11910" w:h="16840"/>
          <w:pgMar w:top="0" w:bottom="280" w:left="460" w:right="440"/>
        </w:sectPr>
      </w:pPr>
    </w:p>
    <w:p>
      <w:pPr>
        <w:pStyle w:val="BodyText"/>
        <w:spacing w:line="237" w:lineRule="auto" w:before="78"/>
        <w:ind w:left="218" w:right="4953"/>
        <w:jc w:val="both"/>
        <w:rPr>
          <w:i/>
        </w:rPr>
      </w:pPr>
      <w:r>
        <w:rPr/>
        <w:drawing>
          <wp:anchor distT="0" distB="0" distL="0" distR="0" allowOverlap="1" layoutInCell="1" locked="0" behindDoc="0" simplePos="0" relativeHeight="15730688">
            <wp:simplePos x="0" y="0"/>
            <wp:positionH relativeFrom="page">
              <wp:posOffset>4312805</wp:posOffset>
            </wp:positionH>
            <wp:positionV relativeFrom="paragraph">
              <wp:posOffset>91056</wp:posOffset>
            </wp:positionV>
            <wp:extent cx="2814294" cy="2945697"/>
            <wp:effectExtent l="0" t="0" r="0" b="0"/>
            <wp:wrapNone/>
            <wp:docPr id="5" name="image4.jpeg"/>
            <wp:cNvGraphicFramePr>
              <a:graphicFrameLocks noChangeAspect="1"/>
            </wp:cNvGraphicFramePr>
            <a:graphic>
              <a:graphicData uri="http://schemas.openxmlformats.org/drawingml/2006/picture">
                <pic:pic>
                  <pic:nvPicPr>
                    <pic:cNvPr id="6" name="image4.jpeg"/>
                    <pic:cNvPicPr/>
                  </pic:nvPicPr>
                  <pic:blipFill>
                    <a:blip r:embed="rId10" cstate="print"/>
                    <a:stretch>
                      <a:fillRect/>
                    </a:stretch>
                  </pic:blipFill>
                  <pic:spPr>
                    <a:xfrm>
                      <a:off x="0" y="0"/>
                      <a:ext cx="2814294" cy="2945697"/>
                    </a:xfrm>
                    <a:prstGeom prst="rect">
                      <a:avLst/>
                    </a:prstGeom>
                  </pic:spPr>
                </pic:pic>
              </a:graphicData>
            </a:graphic>
          </wp:anchor>
        </w:drawing>
      </w:r>
      <w:r>
        <w:rPr>
          <w:spacing w:val="-2"/>
        </w:rPr>
        <w:t>Yesud</w:t>
      </w:r>
      <w:r>
        <w:rPr>
          <w:spacing w:val="-8"/>
        </w:rPr>
        <w:t> </w:t>
      </w:r>
      <w:r>
        <w:rPr>
          <w:spacing w:val="-2"/>
        </w:rPr>
        <w:t>HaMa’ala’s</w:t>
      </w:r>
      <w:r>
        <w:rPr>
          <w:spacing w:val="-8"/>
        </w:rPr>
        <w:t> </w:t>
      </w:r>
      <w:r>
        <w:rPr>
          <w:spacing w:val="-2"/>
        </w:rPr>
        <w:t>proximity</w:t>
      </w:r>
      <w:r>
        <w:rPr>
          <w:spacing w:val="-8"/>
        </w:rPr>
        <w:t> </w:t>
      </w:r>
      <w:r>
        <w:rPr>
          <w:spacing w:val="-2"/>
        </w:rPr>
        <w:t>to</w:t>
      </w:r>
      <w:r>
        <w:rPr>
          <w:spacing w:val="-8"/>
        </w:rPr>
        <w:t> </w:t>
      </w:r>
      <w:r>
        <w:rPr>
          <w:spacing w:val="-2"/>
        </w:rPr>
        <w:t>Golan</w:t>
      </w:r>
      <w:r>
        <w:rPr>
          <w:spacing w:val="-8"/>
        </w:rPr>
        <w:t> </w:t>
      </w:r>
      <w:r>
        <w:rPr>
          <w:spacing w:val="-2"/>
        </w:rPr>
        <w:t>Heights</w:t>
      </w:r>
      <w:r>
        <w:rPr>
          <w:spacing w:val="-8"/>
        </w:rPr>
        <w:t> </w:t>
      </w:r>
      <w:r>
        <w:rPr>
          <w:spacing w:val="-2"/>
        </w:rPr>
        <w:t>has</w:t>
      </w:r>
      <w:r>
        <w:rPr>
          <w:spacing w:val="-8"/>
        </w:rPr>
        <w:t> </w:t>
      </w:r>
      <w:r>
        <w:rPr>
          <w:spacing w:val="-2"/>
        </w:rPr>
        <w:t>sometimes </w:t>
      </w:r>
      <w:r>
        <w:rPr>
          <w:w w:val="95"/>
        </w:rPr>
        <w:t>placed</w:t>
      </w:r>
      <w:r>
        <w:rPr>
          <w:spacing w:val="-4"/>
          <w:w w:val="95"/>
        </w:rPr>
        <w:t> </w:t>
      </w:r>
      <w:r>
        <w:rPr>
          <w:w w:val="95"/>
        </w:rPr>
        <w:t>it</w:t>
      </w:r>
      <w:r>
        <w:rPr>
          <w:spacing w:val="-4"/>
          <w:w w:val="95"/>
        </w:rPr>
        <w:t> </w:t>
      </w:r>
      <w:r>
        <w:rPr>
          <w:w w:val="95"/>
        </w:rPr>
        <w:t>in</w:t>
      </w:r>
      <w:r>
        <w:rPr>
          <w:spacing w:val="-4"/>
          <w:w w:val="95"/>
        </w:rPr>
        <w:t> </w:t>
      </w:r>
      <w:r>
        <w:rPr>
          <w:w w:val="95"/>
        </w:rPr>
        <w:t>the</w:t>
      </w:r>
      <w:r>
        <w:rPr>
          <w:spacing w:val="-4"/>
          <w:w w:val="95"/>
        </w:rPr>
        <w:t> </w:t>
      </w:r>
      <w:r>
        <w:rPr>
          <w:w w:val="95"/>
        </w:rPr>
        <w:t>crossfires</w:t>
      </w:r>
      <w:r>
        <w:rPr>
          <w:spacing w:val="-4"/>
          <w:w w:val="95"/>
        </w:rPr>
        <w:t> </w:t>
      </w:r>
      <w:r>
        <w:rPr>
          <w:w w:val="95"/>
        </w:rPr>
        <w:t>of</w:t>
      </w:r>
      <w:r>
        <w:rPr>
          <w:spacing w:val="-4"/>
          <w:w w:val="95"/>
        </w:rPr>
        <w:t> </w:t>
      </w:r>
      <w:r>
        <w:rPr>
          <w:w w:val="95"/>
        </w:rPr>
        <w:t>skirmishes.</w:t>
      </w:r>
      <w:r>
        <w:rPr>
          <w:spacing w:val="-4"/>
          <w:w w:val="95"/>
        </w:rPr>
        <w:t> </w:t>
      </w:r>
      <w:r>
        <w:rPr>
          <w:w w:val="95"/>
        </w:rPr>
        <w:t>In</w:t>
      </w:r>
      <w:r>
        <w:rPr>
          <w:spacing w:val="-4"/>
          <w:w w:val="95"/>
        </w:rPr>
        <w:t> </w:t>
      </w:r>
      <w:r>
        <w:rPr>
          <w:w w:val="95"/>
        </w:rPr>
        <w:t>1964,</w:t>
      </w:r>
      <w:r>
        <w:rPr>
          <w:spacing w:val="-4"/>
          <w:w w:val="95"/>
        </w:rPr>
        <w:t> </w:t>
      </w:r>
      <w:r>
        <w:rPr>
          <w:w w:val="95"/>
        </w:rPr>
        <w:t>Syria</w:t>
      </w:r>
      <w:r>
        <w:rPr>
          <w:spacing w:val="-4"/>
          <w:w w:val="95"/>
        </w:rPr>
        <w:t> </w:t>
      </w:r>
      <w:r>
        <w:rPr>
          <w:w w:val="95"/>
        </w:rPr>
        <w:t>attacked </w:t>
      </w:r>
      <w:r>
        <w:rPr>
          <w:spacing w:val="-2"/>
        </w:rPr>
        <w:t>Israeli</w:t>
      </w:r>
      <w:r>
        <w:rPr>
          <w:spacing w:val="-8"/>
        </w:rPr>
        <w:t> </w:t>
      </w:r>
      <w:r>
        <w:rPr>
          <w:spacing w:val="-2"/>
        </w:rPr>
        <w:t>farming</w:t>
      </w:r>
      <w:r>
        <w:rPr>
          <w:spacing w:val="-8"/>
        </w:rPr>
        <w:t> </w:t>
      </w:r>
      <w:r>
        <w:rPr>
          <w:spacing w:val="-2"/>
        </w:rPr>
        <w:t>and</w:t>
      </w:r>
      <w:r>
        <w:rPr>
          <w:spacing w:val="-8"/>
        </w:rPr>
        <w:t> </w:t>
      </w:r>
      <w:r>
        <w:rPr>
          <w:spacing w:val="-2"/>
        </w:rPr>
        <w:t>fishing</w:t>
      </w:r>
      <w:r>
        <w:rPr>
          <w:spacing w:val="-8"/>
        </w:rPr>
        <w:t> </w:t>
      </w:r>
      <w:r>
        <w:rPr>
          <w:spacing w:val="-2"/>
        </w:rPr>
        <w:t>activities</w:t>
      </w:r>
      <w:r>
        <w:rPr>
          <w:spacing w:val="-8"/>
        </w:rPr>
        <w:t> </w:t>
      </w:r>
      <w:r>
        <w:rPr>
          <w:spacing w:val="-2"/>
        </w:rPr>
        <w:t>in</w:t>
      </w:r>
      <w:r>
        <w:rPr>
          <w:spacing w:val="-8"/>
        </w:rPr>
        <w:t> </w:t>
      </w:r>
      <w:r>
        <w:rPr>
          <w:spacing w:val="-2"/>
        </w:rPr>
        <w:t>the</w:t>
      </w:r>
      <w:r>
        <w:rPr>
          <w:spacing w:val="-8"/>
        </w:rPr>
        <w:t> </w:t>
      </w:r>
      <w:r>
        <w:rPr>
          <w:spacing w:val="-2"/>
        </w:rPr>
        <w:t>region.</w:t>
      </w:r>
      <w:r>
        <w:rPr>
          <w:spacing w:val="-12"/>
        </w:rPr>
        <w:t> </w:t>
      </w:r>
      <w:r>
        <w:rPr>
          <w:spacing w:val="-2"/>
        </w:rPr>
        <w:t>Three</w:t>
      </w:r>
      <w:r>
        <w:rPr>
          <w:spacing w:val="-8"/>
        </w:rPr>
        <w:t> </w:t>
      </w:r>
      <w:r>
        <w:rPr>
          <w:spacing w:val="-2"/>
        </w:rPr>
        <w:t>years </w:t>
      </w:r>
      <w:r>
        <w:rPr/>
        <w:t>later,</w:t>
      </w:r>
      <w:r>
        <w:rPr>
          <w:spacing w:val="-15"/>
        </w:rPr>
        <w:t> </w:t>
      </w:r>
      <w:r>
        <w:rPr/>
        <w:t>Syrian</w:t>
      </w:r>
      <w:r>
        <w:rPr>
          <w:spacing w:val="-13"/>
        </w:rPr>
        <w:t> </w:t>
      </w:r>
      <w:r>
        <w:rPr/>
        <w:t>forces</w:t>
      </w:r>
      <w:r>
        <w:rPr>
          <w:spacing w:val="-13"/>
        </w:rPr>
        <w:t> </w:t>
      </w:r>
      <w:r>
        <w:rPr/>
        <w:t>were</w:t>
      </w:r>
      <w:r>
        <w:rPr>
          <w:spacing w:val="-13"/>
        </w:rPr>
        <w:t> </w:t>
      </w:r>
      <w:r>
        <w:rPr/>
        <w:t>driven</w:t>
      </w:r>
      <w:r>
        <w:rPr>
          <w:spacing w:val="-13"/>
        </w:rPr>
        <w:t> </w:t>
      </w:r>
      <w:r>
        <w:rPr/>
        <w:t>further</w:t>
      </w:r>
      <w:r>
        <w:rPr>
          <w:spacing w:val="-13"/>
        </w:rPr>
        <w:t> </w:t>
      </w:r>
      <w:r>
        <w:rPr/>
        <w:t>from</w:t>
      </w:r>
      <w:r>
        <w:rPr>
          <w:spacing w:val="-16"/>
        </w:rPr>
        <w:t> </w:t>
      </w:r>
      <w:r>
        <w:rPr/>
        <w:t>Yesud</w:t>
      </w:r>
      <w:r>
        <w:rPr>
          <w:spacing w:val="-13"/>
        </w:rPr>
        <w:t> </w:t>
      </w:r>
      <w:r>
        <w:rPr/>
        <w:t>HaMa’ala when Israel captured the Golan Heights during the 1967 Six-Day War. Hezbollah struck Yesud HaMa’ala during the 2006 Lebanon War, lightly wounding one person, thankfully there were no casualties. One of Israel’s strategic military strongholds is located at the northern Golan Heights border on Mount Bental, so Yesud HaMa’ala residents are quickly alerted</w:t>
      </w:r>
      <w:r>
        <w:rPr>
          <w:spacing w:val="-8"/>
        </w:rPr>
        <w:t> </w:t>
      </w:r>
      <w:r>
        <w:rPr/>
        <w:t>if</w:t>
      </w:r>
      <w:r>
        <w:rPr>
          <w:spacing w:val="-8"/>
        </w:rPr>
        <w:t> </w:t>
      </w:r>
      <w:r>
        <w:rPr/>
        <w:t>there</w:t>
      </w:r>
      <w:r>
        <w:rPr>
          <w:spacing w:val="-8"/>
        </w:rPr>
        <w:t> </w:t>
      </w:r>
      <w:r>
        <w:rPr/>
        <w:t>is</w:t>
      </w:r>
      <w:r>
        <w:rPr>
          <w:spacing w:val="-8"/>
        </w:rPr>
        <w:t> </w:t>
      </w:r>
      <w:r>
        <w:rPr/>
        <w:t>danger</w:t>
      </w:r>
      <w:r>
        <w:rPr>
          <w:spacing w:val="-8"/>
        </w:rPr>
        <w:t> </w:t>
      </w:r>
      <w:r>
        <w:rPr>
          <w:i/>
        </w:rPr>
        <w:t>(Jewish</w:t>
      </w:r>
      <w:r>
        <w:rPr>
          <w:i/>
          <w:spacing w:val="-8"/>
        </w:rPr>
        <w:t> </w:t>
      </w:r>
      <w:r>
        <w:rPr>
          <w:i/>
        </w:rPr>
        <w:t>Virtual</w:t>
      </w:r>
      <w:r>
        <w:rPr>
          <w:i/>
          <w:spacing w:val="-8"/>
        </w:rPr>
        <w:t> </w:t>
      </w:r>
      <w:r>
        <w:rPr>
          <w:i/>
        </w:rPr>
        <w:t>Library,</w:t>
      </w:r>
      <w:r>
        <w:rPr>
          <w:i/>
          <w:spacing w:val="-8"/>
        </w:rPr>
        <w:t> </w:t>
      </w:r>
      <w:r>
        <w:rPr>
          <w:i/>
        </w:rPr>
        <w:t>Jewish</w:t>
      </w:r>
      <w:r>
        <w:rPr>
          <w:i/>
          <w:spacing w:val="-8"/>
        </w:rPr>
        <w:t> </w:t>
      </w:r>
      <w:r>
        <w:rPr>
          <w:i/>
        </w:rPr>
        <w:t>Gen KehilaLink, Wikipedia, Jerusalem Post).</w:t>
      </w:r>
    </w:p>
    <w:p>
      <w:pPr>
        <w:pStyle w:val="BodyText"/>
        <w:rPr>
          <w:i/>
          <w:sz w:val="13"/>
        </w:rPr>
      </w:pPr>
    </w:p>
    <w:p>
      <w:pPr>
        <w:pStyle w:val="BodyText"/>
        <w:spacing w:line="237" w:lineRule="auto" w:before="95"/>
        <w:ind w:left="218" w:right="4954"/>
        <w:jc w:val="both"/>
      </w:pPr>
      <w:r>
        <w:rPr/>
        <w:t>Our friend, Arik Lubovsky, a long-time resident of Yesud HaMa’ala, remembers his assistance to immigrants years ago as they made Israel their new home. He proudly displays a certificate of honor from the State of Israel for his outstanding humanitarian service. May others follow Arik’s example of helping the newcomers.</w:t>
      </w:r>
    </w:p>
    <w:p>
      <w:pPr>
        <w:pStyle w:val="BodyText"/>
        <w:spacing w:before="1"/>
        <w:rPr>
          <w:sz w:val="25"/>
        </w:rPr>
      </w:pPr>
    </w:p>
    <w:p>
      <w:pPr>
        <w:spacing w:before="0"/>
        <w:ind w:left="218" w:right="0" w:firstLine="0"/>
        <w:jc w:val="both"/>
        <w:rPr>
          <w:b/>
          <w:sz w:val="44"/>
        </w:rPr>
      </w:pPr>
      <w:r>
        <w:rPr>
          <w:b/>
          <w:sz w:val="44"/>
        </w:rPr>
        <w:t>Praying</w:t>
      </w:r>
      <w:r>
        <w:rPr>
          <w:b/>
          <w:spacing w:val="-1"/>
          <w:sz w:val="44"/>
        </w:rPr>
        <w:t> </w:t>
      </w:r>
      <w:r>
        <w:rPr>
          <w:b/>
          <w:sz w:val="44"/>
        </w:rPr>
        <w:t>for</w:t>
      </w:r>
      <w:r>
        <w:rPr>
          <w:b/>
          <w:spacing w:val="-1"/>
          <w:sz w:val="44"/>
        </w:rPr>
        <w:t> </w:t>
      </w:r>
      <w:r>
        <w:rPr>
          <w:b/>
          <w:sz w:val="44"/>
        </w:rPr>
        <w:t>the</w:t>
      </w:r>
      <w:r>
        <w:rPr>
          <w:b/>
          <w:spacing w:val="-1"/>
          <w:sz w:val="44"/>
        </w:rPr>
        <w:t> </w:t>
      </w:r>
      <w:r>
        <w:rPr>
          <w:b/>
          <w:sz w:val="44"/>
        </w:rPr>
        <w:t>Hula </w:t>
      </w:r>
      <w:r>
        <w:rPr>
          <w:b/>
          <w:spacing w:val="-2"/>
          <w:sz w:val="44"/>
        </w:rPr>
        <w:t>Valley</w:t>
      </w:r>
    </w:p>
    <w:p>
      <w:pPr>
        <w:pStyle w:val="ListParagraph"/>
        <w:numPr>
          <w:ilvl w:val="0"/>
          <w:numId w:val="1"/>
        </w:numPr>
        <w:tabs>
          <w:tab w:pos="579" w:val="left" w:leader="none"/>
        </w:tabs>
        <w:spacing w:line="237" w:lineRule="auto" w:before="203" w:after="0"/>
        <w:ind w:left="578" w:right="238" w:hanging="360"/>
        <w:jc w:val="both"/>
        <w:rPr>
          <w:b/>
          <w:sz w:val="22"/>
        </w:rPr>
      </w:pPr>
      <w:r>
        <w:rPr>
          <w:b/>
          <w:color w:val="DD1F26"/>
          <w:sz w:val="22"/>
        </w:rPr>
        <w:t>Praise the Lord for </w:t>
      </w:r>
      <w:r>
        <w:rPr>
          <w:color w:val="231F20"/>
          <w:sz w:val="22"/>
        </w:rPr>
        <w:t>His eternal promises, which we can always trust. He has promised to call for His Jewish</w:t>
      </w:r>
      <w:r>
        <w:rPr>
          <w:color w:val="231F20"/>
          <w:spacing w:val="-5"/>
          <w:sz w:val="22"/>
        </w:rPr>
        <w:t> </w:t>
      </w:r>
      <w:r>
        <w:rPr>
          <w:color w:val="231F20"/>
          <w:sz w:val="22"/>
        </w:rPr>
        <w:t>children</w:t>
      </w:r>
      <w:r>
        <w:rPr>
          <w:color w:val="231F20"/>
          <w:spacing w:val="-5"/>
          <w:sz w:val="22"/>
        </w:rPr>
        <w:t> </w:t>
      </w:r>
      <w:r>
        <w:rPr>
          <w:color w:val="231F20"/>
          <w:sz w:val="22"/>
        </w:rPr>
        <w:t>to</w:t>
      </w:r>
      <w:r>
        <w:rPr>
          <w:color w:val="231F20"/>
          <w:spacing w:val="-5"/>
          <w:sz w:val="22"/>
        </w:rPr>
        <w:t> </w:t>
      </w:r>
      <w:r>
        <w:rPr>
          <w:color w:val="231F20"/>
          <w:sz w:val="22"/>
        </w:rPr>
        <w:t>come</w:t>
      </w:r>
      <w:r>
        <w:rPr>
          <w:color w:val="231F20"/>
          <w:spacing w:val="-5"/>
          <w:sz w:val="22"/>
        </w:rPr>
        <w:t> </w:t>
      </w:r>
      <w:r>
        <w:rPr>
          <w:color w:val="231F20"/>
          <w:sz w:val="22"/>
        </w:rPr>
        <w:t>home</w:t>
      </w:r>
      <w:r>
        <w:rPr>
          <w:color w:val="231F20"/>
          <w:spacing w:val="-5"/>
          <w:sz w:val="22"/>
        </w:rPr>
        <w:t> </w:t>
      </w:r>
      <w:r>
        <w:rPr>
          <w:color w:val="231F20"/>
          <w:sz w:val="22"/>
        </w:rPr>
        <w:t>to</w:t>
      </w:r>
      <w:r>
        <w:rPr>
          <w:color w:val="231F20"/>
          <w:spacing w:val="-5"/>
          <w:sz w:val="22"/>
        </w:rPr>
        <w:t> </w:t>
      </w:r>
      <w:r>
        <w:rPr>
          <w:color w:val="231F20"/>
          <w:sz w:val="22"/>
        </w:rPr>
        <w:t>Israel.</w:t>
      </w:r>
      <w:r>
        <w:rPr>
          <w:color w:val="231F20"/>
          <w:spacing w:val="-5"/>
          <w:sz w:val="22"/>
        </w:rPr>
        <w:t> </w:t>
      </w:r>
      <w:r>
        <w:rPr>
          <w:color w:val="231F20"/>
          <w:sz w:val="22"/>
        </w:rPr>
        <w:t>Nothing</w:t>
      </w:r>
      <w:r>
        <w:rPr>
          <w:color w:val="231F20"/>
          <w:spacing w:val="-5"/>
          <w:sz w:val="22"/>
        </w:rPr>
        <w:t> </w:t>
      </w:r>
      <w:r>
        <w:rPr>
          <w:color w:val="231F20"/>
          <w:sz w:val="22"/>
        </w:rPr>
        <w:t>can</w:t>
      </w:r>
      <w:r>
        <w:rPr>
          <w:color w:val="231F20"/>
          <w:spacing w:val="-5"/>
          <w:sz w:val="22"/>
        </w:rPr>
        <w:t> </w:t>
      </w:r>
      <w:r>
        <w:rPr>
          <w:color w:val="231F20"/>
          <w:sz w:val="22"/>
        </w:rPr>
        <w:t>withstand</w:t>
      </w:r>
      <w:r>
        <w:rPr>
          <w:color w:val="231F20"/>
          <w:spacing w:val="-5"/>
          <w:sz w:val="22"/>
        </w:rPr>
        <w:t> </w:t>
      </w:r>
      <w:r>
        <w:rPr>
          <w:color w:val="231F20"/>
          <w:sz w:val="22"/>
        </w:rPr>
        <w:t>the</w:t>
      </w:r>
      <w:r>
        <w:rPr>
          <w:color w:val="231F20"/>
          <w:spacing w:val="-5"/>
          <w:sz w:val="22"/>
        </w:rPr>
        <w:t> </w:t>
      </w:r>
      <w:r>
        <w:rPr>
          <w:color w:val="231F20"/>
          <w:sz w:val="22"/>
        </w:rPr>
        <w:t>voice</w:t>
      </w:r>
      <w:r>
        <w:rPr>
          <w:color w:val="231F20"/>
          <w:spacing w:val="-5"/>
          <w:sz w:val="22"/>
        </w:rPr>
        <w:t> </w:t>
      </w:r>
      <w:r>
        <w:rPr>
          <w:color w:val="231F20"/>
          <w:sz w:val="22"/>
        </w:rPr>
        <w:t>of</w:t>
      </w:r>
      <w:r>
        <w:rPr>
          <w:color w:val="231F20"/>
          <w:spacing w:val="-5"/>
          <w:sz w:val="22"/>
        </w:rPr>
        <w:t> </w:t>
      </w:r>
      <w:r>
        <w:rPr>
          <w:color w:val="231F20"/>
          <w:sz w:val="22"/>
        </w:rPr>
        <w:t>God!</w:t>
      </w:r>
      <w:r>
        <w:rPr>
          <w:color w:val="231F20"/>
          <w:spacing w:val="-5"/>
          <w:sz w:val="22"/>
        </w:rPr>
        <w:t> </w:t>
      </w:r>
      <w:r>
        <w:rPr>
          <w:rFonts w:ascii="Arial-BoldItalicMT" w:hAnsi="Arial-BoldItalicMT"/>
          <w:b/>
          <w:i/>
          <w:color w:val="231F20"/>
          <w:sz w:val="22"/>
        </w:rPr>
        <w:t>“I</w:t>
      </w:r>
      <w:r>
        <w:rPr>
          <w:rFonts w:ascii="Arial-BoldItalicMT" w:hAnsi="Arial-BoldItalicMT"/>
          <w:b/>
          <w:i/>
          <w:color w:val="231F20"/>
          <w:spacing w:val="-5"/>
          <w:sz w:val="22"/>
        </w:rPr>
        <w:t> </w:t>
      </w:r>
      <w:r>
        <w:rPr>
          <w:rFonts w:ascii="Arial-BoldItalicMT" w:hAnsi="Arial-BoldItalicMT"/>
          <w:b/>
          <w:i/>
          <w:color w:val="231F20"/>
          <w:sz w:val="22"/>
        </w:rPr>
        <w:t>will</w:t>
      </w:r>
      <w:r>
        <w:rPr>
          <w:rFonts w:ascii="Arial-BoldItalicMT" w:hAnsi="Arial-BoldItalicMT"/>
          <w:b/>
          <w:i/>
          <w:color w:val="231F20"/>
          <w:spacing w:val="-5"/>
          <w:sz w:val="22"/>
        </w:rPr>
        <w:t> </w:t>
      </w:r>
      <w:r>
        <w:rPr>
          <w:rFonts w:ascii="Arial-BoldItalicMT" w:hAnsi="Arial-BoldItalicMT"/>
          <w:b/>
          <w:i/>
          <w:color w:val="231F20"/>
          <w:sz w:val="22"/>
        </w:rPr>
        <w:t>say</w:t>
      </w:r>
      <w:r>
        <w:rPr>
          <w:rFonts w:ascii="Arial-BoldItalicMT" w:hAnsi="Arial-BoldItalicMT"/>
          <w:b/>
          <w:i/>
          <w:color w:val="231F20"/>
          <w:spacing w:val="-5"/>
          <w:sz w:val="22"/>
        </w:rPr>
        <w:t> </w:t>
      </w:r>
      <w:r>
        <w:rPr>
          <w:rFonts w:ascii="Arial-BoldItalicMT" w:hAnsi="Arial-BoldItalicMT"/>
          <w:b/>
          <w:i/>
          <w:color w:val="231F20"/>
          <w:sz w:val="22"/>
        </w:rPr>
        <w:t>to</w:t>
      </w:r>
      <w:r>
        <w:rPr>
          <w:rFonts w:ascii="Arial-BoldItalicMT" w:hAnsi="Arial-BoldItalicMT"/>
          <w:b/>
          <w:i/>
          <w:color w:val="231F20"/>
          <w:spacing w:val="-5"/>
          <w:sz w:val="22"/>
        </w:rPr>
        <w:t> </w:t>
      </w:r>
      <w:r>
        <w:rPr>
          <w:rFonts w:ascii="Arial-BoldItalicMT" w:hAnsi="Arial-BoldItalicMT"/>
          <w:b/>
          <w:i/>
          <w:color w:val="231F20"/>
          <w:sz w:val="22"/>
        </w:rPr>
        <w:t>the</w:t>
      </w:r>
      <w:r>
        <w:rPr>
          <w:rFonts w:ascii="Arial-BoldItalicMT" w:hAnsi="Arial-BoldItalicMT"/>
          <w:b/>
          <w:i/>
          <w:color w:val="231F20"/>
          <w:spacing w:val="-5"/>
          <w:sz w:val="22"/>
        </w:rPr>
        <w:t> </w:t>
      </w:r>
      <w:r>
        <w:rPr>
          <w:rFonts w:ascii="Arial-BoldItalicMT" w:hAnsi="Arial-BoldItalicMT"/>
          <w:b/>
          <w:i/>
          <w:color w:val="231F20"/>
          <w:sz w:val="22"/>
        </w:rPr>
        <w:t>north, ‘Give them up!’ and to the south, ‘Don’t hold them back! Bring my sons from far away, and my daughters from the ends of the earth’ ” </w:t>
      </w:r>
      <w:r>
        <w:rPr>
          <w:b/>
          <w:color w:val="231F20"/>
          <w:sz w:val="22"/>
        </w:rPr>
        <w:t>(Isaiah 43:6, CJB</w:t>
      </w:r>
      <w:r>
        <w:rPr>
          <w:color w:val="231F20"/>
          <w:sz w:val="22"/>
        </w:rPr>
        <w:t>)</w:t>
      </w:r>
      <w:r>
        <w:rPr>
          <w:b/>
          <w:color w:val="231F20"/>
          <w:sz w:val="22"/>
        </w:rPr>
        <w:t>.</w:t>
      </w:r>
    </w:p>
    <w:p>
      <w:pPr>
        <w:pStyle w:val="BodyText"/>
        <w:spacing w:before="6"/>
        <w:rPr>
          <w:b/>
          <w:sz w:val="21"/>
        </w:rPr>
      </w:pPr>
    </w:p>
    <w:p>
      <w:pPr>
        <w:pStyle w:val="ListParagraph"/>
        <w:numPr>
          <w:ilvl w:val="0"/>
          <w:numId w:val="1"/>
        </w:numPr>
        <w:tabs>
          <w:tab w:pos="579" w:val="left" w:leader="none"/>
        </w:tabs>
        <w:spacing w:line="237" w:lineRule="auto" w:before="0" w:after="0"/>
        <w:ind w:left="578" w:right="235" w:hanging="360"/>
        <w:jc w:val="both"/>
        <w:rPr>
          <w:b/>
          <w:sz w:val="22"/>
        </w:rPr>
      </w:pPr>
      <w:r>
        <w:rPr>
          <w:b/>
          <w:color w:val="DD1F26"/>
          <w:sz w:val="22"/>
        </w:rPr>
        <w:t>Thank</w:t>
      </w:r>
      <w:r>
        <w:rPr>
          <w:b/>
          <w:color w:val="DD1F26"/>
          <w:spacing w:val="-10"/>
          <w:sz w:val="22"/>
        </w:rPr>
        <w:t> </w:t>
      </w:r>
      <w:r>
        <w:rPr>
          <w:b/>
          <w:color w:val="DD1F26"/>
          <w:sz w:val="22"/>
        </w:rPr>
        <w:t>God</w:t>
      </w:r>
      <w:r>
        <w:rPr>
          <w:b/>
          <w:color w:val="DD1F26"/>
          <w:spacing w:val="-7"/>
          <w:sz w:val="22"/>
        </w:rPr>
        <w:t> </w:t>
      </w:r>
      <w:r>
        <w:rPr>
          <w:b/>
          <w:color w:val="DD1F26"/>
          <w:sz w:val="22"/>
        </w:rPr>
        <w:t>for</w:t>
      </w:r>
      <w:r>
        <w:rPr>
          <w:b/>
          <w:color w:val="DD1F26"/>
          <w:spacing w:val="-7"/>
          <w:sz w:val="22"/>
        </w:rPr>
        <w:t> </w:t>
      </w:r>
      <w:r>
        <w:rPr>
          <w:color w:val="231F20"/>
          <w:sz w:val="22"/>
        </w:rPr>
        <w:t>His</w:t>
      </w:r>
      <w:r>
        <w:rPr>
          <w:color w:val="231F20"/>
          <w:spacing w:val="-7"/>
          <w:sz w:val="22"/>
        </w:rPr>
        <w:t> </w:t>
      </w:r>
      <w:r>
        <w:rPr>
          <w:color w:val="231F20"/>
          <w:sz w:val="22"/>
        </w:rPr>
        <w:t>promise</w:t>
      </w:r>
      <w:r>
        <w:rPr>
          <w:color w:val="231F20"/>
          <w:spacing w:val="-7"/>
          <w:sz w:val="22"/>
        </w:rPr>
        <w:t> </w:t>
      </w:r>
      <w:r>
        <w:rPr>
          <w:color w:val="231F20"/>
          <w:sz w:val="22"/>
        </w:rPr>
        <w:t>to</w:t>
      </w:r>
      <w:r>
        <w:rPr>
          <w:color w:val="231F20"/>
          <w:spacing w:val="-7"/>
          <w:sz w:val="22"/>
        </w:rPr>
        <w:t> </w:t>
      </w:r>
      <w:r>
        <w:rPr>
          <w:color w:val="231F20"/>
          <w:sz w:val="22"/>
        </w:rPr>
        <w:t>protect</w:t>
      </w:r>
      <w:r>
        <w:rPr>
          <w:color w:val="231F20"/>
          <w:spacing w:val="-7"/>
          <w:sz w:val="22"/>
        </w:rPr>
        <w:t> </w:t>
      </w:r>
      <w:r>
        <w:rPr>
          <w:color w:val="231F20"/>
          <w:sz w:val="22"/>
        </w:rPr>
        <w:t>Israel.</w:t>
      </w:r>
      <w:r>
        <w:rPr>
          <w:color w:val="231F20"/>
          <w:spacing w:val="-16"/>
          <w:sz w:val="22"/>
        </w:rPr>
        <w:t> </w:t>
      </w:r>
      <w:r>
        <w:rPr>
          <w:color w:val="231F20"/>
          <w:sz w:val="22"/>
        </w:rPr>
        <w:t>As</w:t>
      </w:r>
      <w:r>
        <w:rPr>
          <w:color w:val="231F20"/>
          <w:spacing w:val="-6"/>
          <w:sz w:val="22"/>
        </w:rPr>
        <w:t> </w:t>
      </w:r>
      <w:r>
        <w:rPr>
          <w:color w:val="231F20"/>
          <w:sz w:val="22"/>
        </w:rPr>
        <w:t>we</w:t>
      </w:r>
      <w:r>
        <w:rPr>
          <w:color w:val="231F20"/>
          <w:spacing w:val="-7"/>
          <w:sz w:val="22"/>
        </w:rPr>
        <w:t> </w:t>
      </w:r>
      <w:r>
        <w:rPr>
          <w:color w:val="231F20"/>
          <w:sz w:val="22"/>
        </w:rPr>
        <w:t>pray</w:t>
      </w:r>
      <w:r>
        <w:rPr>
          <w:color w:val="231F20"/>
          <w:spacing w:val="-7"/>
          <w:sz w:val="22"/>
        </w:rPr>
        <w:t> </w:t>
      </w:r>
      <w:r>
        <w:rPr>
          <w:color w:val="231F20"/>
          <w:sz w:val="22"/>
        </w:rPr>
        <w:t>for</w:t>
      </w:r>
      <w:r>
        <w:rPr>
          <w:color w:val="231F20"/>
          <w:spacing w:val="-7"/>
          <w:sz w:val="22"/>
        </w:rPr>
        <w:t> </w:t>
      </w:r>
      <w:r>
        <w:rPr>
          <w:color w:val="231F20"/>
          <w:sz w:val="22"/>
        </w:rPr>
        <w:t>wisdom</w:t>
      </w:r>
      <w:r>
        <w:rPr>
          <w:color w:val="231F20"/>
          <w:spacing w:val="-7"/>
          <w:sz w:val="22"/>
        </w:rPr>
        <w:t> </w:t>
      </w:r>
      <w:r>
        <w:rPr>
          <w:color w:val="231F20"/>
          <w:sz w:val="22"/>
        </w:rPr>
        <w:t>and</w:t>
      </w:r>
      <w:r>
        <w:rPr>
          <w:color w:val="231F20"/>
          <w:spacing w:val="-7"/>
          <w:sz w:val="22"/>
        </w:rPr>
        <w:t> </w:t>
      </w:r>
      <w:r>
        <w:rPr>
          <w:color w:val="231F20"/>
          <w:sz w:val="22"/>
        </w:rPr>
        <w:t>alertness</w:t>
      </w:r>
      <w:r>
        <w:rPr>
          <w:color w:val="231F20"/>
          <w:spacing w:val="-7"/>
          <w:sz w:val="22"/>
        </w:rPr>
        <w:t> </w:t>
      </w:r>
      <w:r>
        <w:rPr>
          <w:color w:val="231F20"/>
          <w:sz w:val="22"/>
        </w:rPr>
        <w:t>for</w:t>
      </w:r>
      <w:r>
        <w:rPr>
          <w:color w:val="231F20"/>
          <w:spacing w:val="-7"/>
          <w:sz w:val="22"/>
        </w:rPr>
        <w:t> </w:t>
      </w:r>
      <w:r>
        <w:rPr>
          <w:color w:val="231F20"/>
          <w:sz w:val="22"/>
        </w:rPr>
        <w:t>the</w:t>
      </w:r>
      <w:r>
        <w:rPr>
          <w:color w:val="231F20"/>
          <w:spacing w:val="-6"/>
          <w:sz w:val="22"/>
        </w:rPr>
        <w:t> </w:t>
      </w:r>
      <w:r>
        <w:rPr>
          <w:color w:val="231F20"/>
          <w:sz w:val="22"/>
        </w:rPr>
        <w:t>vigilant</w:t>
      </w:r>
      <w:r>
        <w:rPr>
          <w:color w:val="231F20"/>
          <w:spacing w:val="-7"/>
          <w:sz w:val="22"/>
        </w:rPr>
        <w:t> </w:t>
      </w:r>
      <w:r>
        <w:rPr>
          <w:color w:val="231F20"/>
          <w:sz w:val="22"/>
        </w:rPr>
        <w:t>IDF</w:t>
      </w:r>
      <w:r>
        <w:rPr>
          <w:color w:val="231F20"/>
          <w:spacing w:val="-7"/>
          <w:sz w:val="22"/>
        </w:rPr>
        <w:t> </w:t>
      </w:r>
      <w:r>
        <w:rPr>
          <w:color w:val="231F20"/>
          <w:sz w:val="22"/>
        </w:rPr>
        <w:t>and their state-of-the-art technology, we must realize that the Lord is the ultimate protector. </w:t>
      </w:r>
      <w:r>
        <w:rPr>
          <w:rFonts w:ascii="Arial-BoldItalicMT" w:hAnsi="Arial-BoldItalicMT"/>
          <w:b/>
          <w:i/>
          <w:color w:val="231F20"/>
          <w:sz w:val="22"/>
        </w:rPr>
        <w:t>“A Song of Ascents. Of Solomon. Unless</w:t>
      </w:r>
      <w:r>
        <w:rPr>
          <w:rFonts w:ascii="Arial-BoldItalicMT" w:hAnsi="Arial-BoldItalicMT"/>
          <w:b/>
          <w:i/>
          <w:color w:val="231F20"/>
          <w:spacing w:val="-2"/>
          <w:sz w:val="22"/>
        </w:rPr>
        <w:t> </w:t>
      </w:r>
      <w:r>
        <w:rPr>
          <w:rFonts w:ascii="Arial-BoldItalicMT" w:hAnsi="Arial-BoldItalicMT"/>
          <w:b/>
          <w:i/>
          <w:color w:val="231F20"/>
          <w:sz w:val="22"/>
        </w:rPr>
        <w:t>Adonai builds the house, the builders labor in vain. Unless</w:t>
      </w:r>
      <w:r>
        <w:rPr>
          <w:rFonts w:ascii="Arial-BoldItalicMT" w:hAnsi="Arial-BoldItalicMT"/>
          <w:b/>
          <w:i/>
          <w:color w:val="231F20"/>
          <w:spacing w:val="-2"/>
          <w:sz w:val="22"/>
        </w:rPr>
        <w:t> </w:t>
      </w:r>
      <w:r>
        <w:rPr>
          <w:rFonts w:ascii="Arial-BoldItalicMT" w:hAnsi="Arial-BoldItalicMT"/>
          <w:b/>
          <w:i/>
          <w:color w:val="231F20"/>
          <w:sz w:val="22"/>
        </w:rPr>
        <w:t>Adonai watches over the city, the watchman stands guard in vain” </w:t>
      </w:r>
      <w:r>
        <w:rPr>
          <w:b/>
          <w:color w:val="231F20"/>
          <w:sz w:val="22"/>
        </w:rPr>
        <w:t>(Psalm 127:1, TLV).</w:t>
      </w:r>
    </w:p>
    <w:p>
      <w:pPr>
        <w:pStyle w:val="BodyText"/>
        <w:spacing w:before="7"/>
        <w:rPr>
          <w:b/>
          <w:sz w:val="21"/>
        </w:rPr>
      </w:pPr>
    </w:p>
    <w:p>
      <w:pPr>
        <w:pStyle w:val="ListParagraph"/>
        <w:numPr>
          <w:ilvl w:val="0"/>
          <w:numId w:val="1"/>
        </w:numPr>
        <w:tabs>
          <w:tab w:pos="579" w:val="left" w:leader="none"/>
        </w:tabs>
        <w:spacing w:line="237" w:lineRule="auto" w:before="0" w:after="0"/>
        <w:ind w:left="578" w:right="239" w:hanging="360"/>
        <w:jc w:val="both"/>
        <w:rPr>
          <w:b/>
          <w:sz w:val="22"/>
        </w:rPr>
      </w:pPr>
      <w:r>
        <w:rPr>
          <w:b/>
          <w:color w:val="DD1F26"/>
          <w:sz w:val="22"/>
        </w:rPr>
        <w:t>Ask</w:t>
      </w:r>
      <w:r>
        <w:rPr>
          <w:b/>
          <w:color w:val="DD1F26"/>
          <w:spacing w:val="-4"/>
          <w:sz w:val="22"/>
        </w:rPr>
        <w:t> </w:t>
      </w:r>
      <w:r>
        <w:rPr>
          <w:b/>
          <w:color w:val="DD1F26"/>
          <w:sz w:val="22"/>
        </w:rPr>
        <w:t>God</w:t>
      </w:r>
      <w:r>
        <w:rPr>
          <w:b/>
          <w:color w:val="DD1F26"/>
          <w:spacing w:val="-4"/>
          <w:sz w:val="22"/>
        </w:rPr>
        <w:t> </w:t>
      </w:r>
      <w:r>
        <w:rPr>
          <w:color w:val="231F20"/>
          <w:sz w:val="22"/>
        </w:rPr>
        <w:t>to</w:t>
      </w:r>
      <w:r>
        <w:rPr>
          <w:color w:val="231F20"/>
          <w:spacing w:val="-4"/>
          <w:sz w:val="22"/>
        </w:rPr>
        <w:t> </w:t>
      </w:r>
      <w:r>
        <w:rPr>
          <w:color w:val="231F20"/>
          <w:sz w:val="22"/>
        </w:rPr>
        <w:t>awaken</w:t>
      </w:r>
      <w:r>
        <w:rPr>
          <w:color w:val="231F20"/>
          <w:spacing w:val="-4"/>
          <w:sz w:val="22"/>
        </w:rPr>
        <w:t> </w:t>
      </w:r>
      <w:r>
        <w:rPr>
          <w:color w:val="231F20"/>
          <w:sz w:val="22"/>
        </w:rPr>
        <w:t>Jewish</w:t>
      </w:r>
      <w:r>
        <w:rPr>
          <w:color w:val="231F20"/>
          <w:spacing w:val="-4"/>
          <w:sz w:val="22"/>
        </w:rPr>
        <w:t> </w:t>
      </w:r>
      <w:r>
        <w:rPr>
          <w:color w:val="231F20"/>
          <w:sz w:val="22"/>
        </w:rPr>
        <w:t>people</w:t>
      </w:r>
      <w:r>
        <w:rPr>
          <w:color w:val="231F20"/>
          <w:spacing w:val="-4"/>
          <w:sz w:val="22"/>
        </w:rPr>
        <w:t> </w:t>
      </w:r>
      <w:r>
        <w:rPr>
          <w:color w:val="231F20"/>
          <w:sz w:val="22"/>
        </w:rPr>
        <w:t>to</w:t>
      </w:r>
      <w:r>
        <w:rPr>
          <w:color w:val="231F20"/>
          <w:spacing w:val="-4"/>
          <w:sz w:val="22"/>
        </w:rPr>
        <w:t> </w:t>
      </w:r>
      <w:r>
        <w:rPr>
          <w:color w:val="231F20"/>
          <w:sz w:val="22"/>
        </w:rPr>
        <w:t>the</w:t>
      </w:r>
      <w:r>
        <w:rPr>
          <w:color w:val="231F20"/>
          <w:spacing w:val="-4"/>
          <w:sz w:val="22"/>
        </w:rPr>
        <w:t> </w:t>
      </w:r>
      <w:r>
        <w:rPr>
          <w:color w:val="231F20"/>
          <w:sz w:val="22"/>
        </w:rPr>
        <w:t>importance</w:t>
      </w:r>
      <w:r>
        <w:rPr>
          <w:color w:val="231F20"/>
          <w:spacing w:val="-5"/>
          <w:sz w:val="22"/>
        </w:rPr>
        <w:t> </w:t>
      </w:r>
      <w:r>
        <w:rPr>
          <w:color w:val="231F20"/>
          <w:sz w:val="22"/>
        </w:rPr>
        <w:t>of</w:t>
      </w:r>
      <w:r>
        <w:rPr>
          <w:color w:val="231F20"/>
          <w:spacing w:val="-5"/>
          <w:sz w:val="22"/>
        </w:rPr>
        <w:t> </w:t>
      </w:r>
      <w:r>
        <w:rPr>
          <w:color w:val="231F20"/>
          <w:sz w:val="22"/>
        </w:rPr>
        <w:t>His</w:t>
      </w:r>
      <w:r>
        <w:rPr>
          <w:color w:val="231F20"/>
          <w:spacing w:val="-5"/>
          <w:sz w:val="22"/>
        </w:rPr>
        <w:t> </w:t>
      </w:r>
      <w:r>
        <w:rPr>
          <w:color w:val="231F20"/>
          <w:sz w:val="22"/>
        </w:rPr>
        <w:t>word.</w:t>
      </w:r>
      <w:r>
        <w:rPr>
          <w:color w:val="231F20"/>
          <w:spacing w:val="-8"/>
          <w:sz w:val="22"/>
        </w:rPr>
        <w:t> </w:t>
      </w:r>
      <w:r>
        <w:rPr>
          <w:color w:val="231F20"/>
          <w:sz w:val="22"/>
        </w:rPr>
        <w:t>The</w:t>
      </w:r>
      <w:r>
        <w:rPr>
          <w:color w:val="231F20"/>
          <w:spacing w:val="-4"/>
          <w:sz w:val="22"/>
        </w:rPr>
        <w:t> </w:t>
      </w:r>
      <w:r>
        <w:rPr>
          <w:color w:val="231F20"/>
          <w:sz w:val="22"/>
        </w:rPr>
        <w:t>Lord</w:t>
      </w:r>
      <w:r>
        <w:rPr>
          <w:color w:val="231F20"/>
          <w:spacing w:val="-4"/>
          <w:sz w:val="22"/>
        </w:rPr>
        <w:t> </w:t>
      </w:r>
      <w:r>
        <w:rPr>
          <w:color w:val="231F20"/>
          <w:sz w:val="22"/>
        </w:rPr>
        <w:t>has</w:t>
      </w:r>
      <w:r>
        <w:rPr>
          <w:color w:val="231F20"/>
          <w:spacing w:val="-5"/>
          <w:sz w:val="22"/>
        </w:rPr>
        <w:t> </w:t>
      </w:r>
      <w:r>
        <w:rPr>
          <w:color w:val="231F20"/>
          <w:sz w:val="22"/>
        </w:rPr>
        <w:t>blessed</w:t>
      </w:r>
      <w:r>
        <w:rPr>
          <w:color w:val="231F20"/>
          <w:spacing w:val="-4"/>
          <w:sz w:val="22"/>
        </w:rPr>
        <w:t> </w:t>
      </w:r>
      <w:r>
        <w:rPr>
          <w:color w:val="231F20"/>
          <w:sz w:val="22"/>
        </w:rPr>
        <w:t>them</w:t>
      </w:r>
      <w:r>
        <w:rPr>
          <w:color w:val="231F20"/>
          <w:spacing w:val="-4"/>
          <w:sz w:val="22"/>
        </w:rPr>
        <w:t> </w:t>
      </w:r>
      <w:r>
        <w:rPr>
          <w:color w:val="231F20"/>
          <w:sz w:val="22"/>
        </w:rPr>
        <w:t>to</w:t>
      </w:r>
      <w:r>
        <w:rPr>
          <w:color w:val="231F20"/>
          <w:spacing w:val="-4"/>
          <w:sz w:val="22"/>
        </w:rPr>
        <w:t> </w:t>
      </w:r>
      <w:r>
        <w:rPr>
          <w:color w:val="231F20"/>
          <w:sz w:val="22"/>
        </w:rPr>
        <w:t>become leaders</w:t>
      </w:r>
      <w:r>
        <w:rPr>
          <w:color w:val="231F20"/>
          <w:spacing w:val="-1"/>
          <w:sz w:val="22"/>
        </w:rPr>
        <w:t> </w:t>
      </w:r>
      <w:r>
        <w:rPr>
          <w:color w:val="231F20"/>
          <w:sz w:val="22"/>
        </w:rPr>
        <w:t>in</w:t>
      </w:r>
      <w:r>
        <w:rPr>
          <w:color w:val="231F20"/>
          <w:spacing w:val="-1"/>
          <w:sz w:val="22"/>
        </w:rPr>
        <w:t> </w:t>
      </w:r>
      <w:r>
        <w:rPr>
          <w:color w:val="231F20"/>
          <w:sz w:val="22"/>
        </w:rPr>
        <w:t>many technological areas.</w:t>
      </w:r>
      <w:r>
        <w:rPr>
          <w:color w:val="231F20"/>
          <w:spacing w:val="-5"/>
          <w:sz w:val="22"/>
        </w:rPr>
        <w:t> </w:t>
      </w:r>
      <w:r>
        <w:rPr>
          <w:color w:val="231F20"/>
          <w:sz w:val="22"/>
        </w:rPr>
        <w:t>Their prominence comes from Him</w:t>
      </w:r>
      <w:r>
        <w:rPr>
          <w:color w:val="231F20"/>
          <w:spacing w:val="-1"/>
          <w:sz w:val="22"/>
        </w:rPr>
        <w:t> </w:t>
      </w:r>
      <w:r>
        <w:rPr>
          <w:color w:val="231F20"/>
          <w:sz w:val="22"/>
        </w:rPr>
        <w:t>and</w:t>
      </w:r>
      <w:r>
        <w:rPr>
          <w:color w:val="231F20"/>
          <w:spacing w:val="-1"/>
          <w:sz w:val="22"/>
        </w:rPr>
        <w:t> </w:t>
      </w:r>
      <w:r>
        <w:rPr>
          <w:color w:val="231F20"/>
          <w:sz w:val="22"/>
        </w:rPr>
        <w:t>is</w:t>
      </w:r>
      <w:r>
        <w:rPr>
          <w:color w:val="231F20"/>
          <w:spacing w:val="-1"/>
          <w:sz w:val="22"/>
        </w:rPr>
        <w:t> </w:t>
      </w:r>
      <w:r>
        <w:rPr>
          <w:color w:val="231F20"/>
          <w:sz w:val="22"/>
        </w:rPr>
        <w:t>maintained by</w:t>
      </w:r>
      <w:r>
        <w:rPr>
          <w:color w:val="231F20"/>
          <w:spacing w:val="-1"/>
          <w:sz w:val="22"/>
        </w:rPr>
        <w:t> </w:t>
      </w:r>
      <w:r>
        <w:rPr>
          <w:color w:val="231F20"/>
          <w:sz w:val="22"/>
        </w:rPr>
        <w:t>obedience to His word. </w:t>
      </w:r>
      <w:r>
        <w:rPr>
          <w:rFonts w:ascii="Arial-BoldItalicMT" w:hAnsi="Arial-BoldItalicMT"/>
          <w:b/>
          <w:i/>
          <w:color w:val="231F20"/>
          <w:sz w:val="22"/>
        </w:rPr>
        <w:t>“The Lord your God will make you leaders, not followers. Pay attention to His com- mands</w:t>
      </w:r>
      <w:r>
        <w:rPr>
          <w:rFonts w:ascii="Arial-BoldItalicMT" w:hAnsi="Arial-BoldItalicMT"/>
          <w:b/>
          <w:i/>
          <w:color w:val="231F20"/>
          <w:spacing w:val="-7"/>
          <w:sz w:val="22"/>
        </w:rPr>
        <w:t> </w:t>
      </w:r>
      <w:r>
        <w:rPr>
          <w:rFonts w:ascii="Arial-BoldItalicMT" w:hAnsi="Arial-BoldItalicMT"/>
          <w:b/>
          <w:i/>
          <w:color w:val="231F20"/>
          <w:sz w:val="22"/>
        </w:rPr>
        <w:t>that</w:t>
      </w:r>
      <w:r>
        <w:rPr>
          <w:rFonts w:ascii="Arial-BoldItalicMT" w:hAnsi="Arial-BoldItalicMT"/>
          <w:b/>
          <w:i/>
          <w:color w:val="231F20"/>
          <w:spacing w:val="-7"/>
          <w:sz w:val="22"/>
        </w:rPr>
        <w:t> </w:t>
      </w:r>
      <w:r>
        <w:rPr>
          <w:rFonts w:ascii="Arial-BoldItalicMT" w:hAnsi="Arial-BoldItalicMT"/>
          <w:b/>
          <w:i/>
          <w:color w:val="231F20"/>
          <w:sz w:val="22"/>
        </w:rPr>
        <w:t>I’m</w:t>
      </w:r>
      <w:r>
        <w:rPr>
          <w:rFonts w:ascii="Arial-BoldItalicMT" w:hAnsi="Arial-BoldItalicMT"/>
          <w:b/>
          <w:i/>
          <w:color w:val="231F20"/>
          <w:spacing w:val="-7"/>
          <w:sz w:val="22"/>
        </w:rPr>
        <w:t> </w:t>
      </w:r>
      <w:r>
        <w:rPr>
          <w:rFonts w:ascii="Arial-BoldItalicMT" w:hAnsi="Arial-BoldItalicMT"/>
          <w:b/>
          <w:i/>
          <w:color w:val="231F20"/>
          <w:sz w:val="22"/>
        </w:rPr>
        <w:t>giving</w:t>
      </w:r>
      <w:r>
        <w:rPr>
          <w:rFonts w:ascii="Arial-BoldItalicMT" w:hAnsi="Arial-BoldItalicMT"/>
          <w:b/>
          <w:i/>
          <w:color w:val="231F20"/>
          <w:spacing w:val="-8"/>
          <w:sz w:val="22"/>
        </w:rPr>
        <w:t> </w:t>
      </w:r>
      <w:r>
        <w:rPr>
          <w:rFonts w:ascii="Arial-BoldItalicMT" w:hAnsi="Arial-BoldItalicMT"/>
          <w:b/>
          <w:i/>
          <w:color w:val="231F20"/>
          <w:sz w:val="22"/>
        </w:rPr>
        <w:t>you</w:t>
      </w:r>
      <w:r>
        <w:rPr>
          <w:rFonts w:ascii="Arial-BoldItalicMT" w:hAnsi="Arial-BoldItalicMT"/>
          <w:b/>
          <w:i/>
          <w:color w:val="231F20"/>
          <w:spacing w:val="-7"/>
          <w:sz w:val="22"/>
        </w:rPr>
        <w:t> </w:t>
      </w:r>
      <w:r>
        <w:rPr>
          <w:rFonts w:ascii="Arial-BoldItalicMT" w:hAnsi="Arial-BoldItalicMT"/>
          <w:b/>
          <w:i/>
          <w:color w:val="231F20"/>
          <w:sz w:val="22"/>
        </w:rPr>
        <w:t>today.</w:t>
      </w:r>
      <w:r>
        <w:rPr>
          <w:rFonts w:ascii="Arial-BoldItalicMT" w:hAnsi="Arial-BoldItalicMT"/>
          <w:b/>
          <w:i/>
          <w:color w:val="231F20"/>
          <w:spacing w:val="-7"/>
          <w:sz w:val="22"/>
        </w:rPr>
        <w:t> </w:t>
      </w:r>
      <w:r>
        <w:rPr>
          <w:rFonts w:ascii="Arial-BoldItalicMT" w:hAnsi="Arial-BoldItalicMT"/>
          <w:b/>
          <w:i/>
          <w:color w:val="231F20"/>
          <w:sz w:val="22"/>
        </w:rPr>
        <w:t>Be</w:t>
      </w:r>
      <w:r>
        <w:rPr>
          <w:rFonts w:ascii="Arial-BoldItalicMT" w:hAnsi="Arial-BoldItalicMT"/>
          <w:b/>
          <w:i/>
          <w:color w:val="231F20"/>
          <w:spacing w:val="-7"/>
          <w:sz w:val="22"/>
        </w:rPr>
        <w:t> </w:t>
      </w:r>
      <w:r>
        <w:rPr>
          <w:rFonts w:ascii="Arial-BoldItalicMT" w:hAnsi="Arial-BoldItalicMT"/>
          <w:b/>
          <w:i/>
          <w:color w:val="231F20"/>
          <w:sz w:val="22"/>
        </w:rPr>
        <w:t>careful</w:t>
      </w:r>
      <w:r>
        <w:rPr>
          <w:rFonts w:ascii="Arial-BoldItalicMT" w:hAnsi="Arial-BoldItalicMT"/>
          <w:b/>
          <w:i/>
          <w:color w:val="231F20"/>
          <w:spacing w:val="-7"/>
          <w:sz w:val="22"/>
        </w:rPr>
        <w:t> </w:t>
      </w:r>
      <w:r>
        <w:rPr>
          <w:rFonts w:ascii="Arial-BoldItalicMT" w:hAnsi="Arial-BoldItalicMT"/>
          <w:b/>
          <w:i/>
          <w:color w:val="231F20"/>
          <w:sz w:val="22"/>
        </w:rPr>
        <w:t>to</w:t>
      </w:r>
      <w:r>
        <w:rPr>
          <w:rFonts w:ascii="Arial-BoldItalicMT" w:hAnsi="Arial-BoldItalicMT"/>
          <w:b/>
          <w:i/>
          <w:color w:val="231F20"/>
          <w:spacing w:val="-7"/>
          <w:sz w:val="22"/>
        </w:rPr>
        <w:t> </w:t>
      </w:r>
      <w:r>
        <w:rPr>
          <w:rFonts w:ascii="Arial-BoldItalicMT" w:hAnsi="Arial-BoldItalicMT"/>
          <w:b/>
          <w:i/>
          <w:color w:val="231F20"/>
          <w:sz w:val="22"/>
        </w:rPr>
        <w:t>obey</w:t>
      </w:r>
      <w:r>
        <w:rPr>
          <w:rFonts w:ascii="Arial-BoldItalicMT" w:hAnsi="Arial-BoldItalicMT"/>
          <w:b/>
          <w:i/>
          <w:color w:val="231F20"/>
          <w:spacing w:val="-7"/>
          <w:sz w:val="22"/>
        </w:rPr>
        <w:t> </w:t>
      </w:r>
      <w:r>
        <w:rPr>
          <w:rFonts w:ascii="Arial-BoldItalicMT" w:hAnsi="Arial-BoldItalicMT"/>
          <w:b/>
          <w:i/>
          <w:color w:val="231F20"/>
          <w:sz w:val="22"/>
        </w:rPr>
        <w:t>them.</w:t>
      </w:r>
      <w:r>
        <w:rPr>
          <w:rFonts w:ascii="Arial-BoldItalicMT" w:hAnsi="Arial-BoldItalicMT"/>
          <w:b/>
          <w:i/>
          <w:color w:val="231F20"/>
          <w:spacing w:val="-7"/>
          <w:sz w:val="22"/>
        </w:rPr>
        <w:t> </w:t>
      </w:r>
      <w:r>
        <w:rPr>
          <w:rFonts w:ascii="Arial-BoldItalicMT" w:hAnsi="Arial-BoldItalicMT"/>
          <w:b/>
          <w:i/>
          <w:color w:val="231F20"/>
          <w:sz w:val="22"/>
        </w:rPr>
        <w:t>Then</w:t>
      </w:r>
      <w:r>
        <w:rPr>
          <w:rFonts w:ascii="Arial-BoldItalicMT" w:hAnsi="Arial-BoldItalicMT"/>
          <w:b/>
          <w:i/>
          <w:color w:val="231F20"/>
          <w:spacing w:val="-7"/>
          <w:sz w:val="22"/>
        </w:rPr>
        <w:t> </w:t>
      </w:r>
      <w:r>
        <w:rPr>
          <w:rFonts w:ascii="Arial-BoldItalicMT" w:hAnsi="Arial-BoldItalicMT"/>
          <w:b/>
          <w:i/>
          <w:color w:val="231F20"/>
          <w:sz w:val="22"/>
        </w:rPr>
        <w:t>you</w:t>
      </w:r>
      <w:r>
        <w:rPr>
          <w:rFonts w:ascii="Arial-BoldItalicMT" w:hAnsi="Arial-BoldItalicMT"/>
          <w:b/>
          <w:i/>
          <w:color w:val="231F20"/>
          <w:spacing w:val="-7"/>
          <w:sz w:val="22"/>
        </w:rPr>
        <w:t> </w:t>
      </w:r>
      <w:r>
        <w:rPr>
          <w:rFonts w:ascii="Arial-BoldItalicMT" w:hAnsi="Arial-BoldItalicMT"/>
          <w:b/>
          <w:i/>
          <w:color w:val="231F20"/>
          <w:sz w:val="22"/>
        </w:rPr>
        <w:t>will</w:t>
      </w:r>
      <w:r>
        <w:rPr>
          <w:rFonts w:ascii="Arial-BoldItalicMT" w:hAnsi="Arial-BoldItalicMT"/>
          <w:b/>
          <w:i/>
          <w:color w:val="231F20"/>
          <w:spacing w:val="-8"/>
          <w:sz w:val="22"/>
        </w:rPr>
        <w:t> </w:t>
      </w:r>
      <w:r>
        <w:rPr>
          <w:rFonts w:ascii="Arial-BoldItalicMT" w:hAnsi="Arial-BoldItalicMT"/>
          <w:b/>
          <w:i/>
          <w:color w:val="231F20"/>
          <w:sz w:val="22"/>
        </w:rPr>
        <w:t>always</w:t>
      </w:r>
      <w:r>
        <w:rPr>
          <w:rFonts w:ascii="Arial-BoldItalicMT" w:hAnsi="Arial-BoldItalicMT"/>
          <w:b/>
          <w:i/>
          <w:color w:val="231F20"/>
          <w:spacing w:val="-7"/>
          <w:sz w:val="22"/>
        </w:rPr>
        <w:t> </w:t>
      </w:r>
      <w:r>
        <w:rPr>
          <w:rFonts w:ascii="Arial-BoldItalicMT" w:hAnsi="Arial-BoldItalicMT"/>
          <w:b/>
          <w:i/>
          <w:color w:val="231F20"/>
          <w:sz w:val="22"/>
        </w:rPr>
        <w:t>be</w:t>
      </w:r>
      <w:r>
        <w:rPr>
          <w:rFonts w:ascii="Arial-BoldItalicMT" w:hAnsi="Arial-BoldItalicMT"/>
          <w:b/>
          <w:i/>
          <w:color w:val="231F20"/>
          <w:spacing w:val="-7"/>
          <w:sz w:val="22"/>
        </w:rPr>
        <w:t> </w:t>
      </w:r>
      <w:r>
        <w:rPr>
          <w:rFonts w:ascii="Arial-BoldItalicMT" w:hAnsi="Arial-BoldItalicMT"/>
          <w:b/>
          <w:i/>
          <w:color w:val="231F20"/>
          <w:sz w:val="22"/>
        </w:rPr>
        <w:t>on</w:t>
      </w:r>
      <w:r>
        <w:rPr>
          <w:rFonts w:ascii="Arial-BoldItalicMT" w:hAnsi="Arial-BoldItalicMT"/>
          <w:b/>
          <w:i/>
          <w:color w:val="231F20"/>
          <w:spacing w:val="-7"/>
          <w:sz w:val="22"/>
        </w:rPr>
        <w:t> </w:t>
      </w:r>
      <w:r>
        <w:rPr>
          <w:rFonts w:ascii="Arial-BoldItalicMT" w:hAnsi="Arial-BoldItalicMT"/>
          <w:b/>
          <w:i/>
          <w:color w:val="231F20"/>
          <w:sz w:val="22"/>
        </w:rPr>
        <w:t>top.</w:t>
      </w:r>
      <w:r>
        <w:rPr>
          <w:rFonts w:ascii="Arial-BoldItalicMT" w:hAnsi="Arial-BoldItalicMT"/>
          <w:b/>
          <w:i/>
          <w:color w:val="231F20"/>
          <w:spacing w:val="-12"/>
          <w:sz w:val="22"/>
        </w:rPr>
        <w:t> </w:t>
      </w:r>
      <w:r>
        <w:rPr>
          <w:rFonts w:ascii="Arial-BoldItalicMT" w:hAnsi="Arial-BoldItalicMT"/>
          <w:b/>
          <w:i/>
          <w:color w:val="231F20"/>
          <w:sz w:val="22"/>
        </w:rPr>
        <w:t>You</w:t>
      </w:r>
      <w:r>
        <w:rPr>
          <w:rFonts w:ascii="Arial-BoldItalicMT" w:hAnsi="Arial-BoldItalicMT"/>
          <w:b/>
          <w:i/>
          <w:color w:val="231F20"/>
          <w:spacing w:val="-7"/>
          <w:sz w:val="22"/>
        </w:rPr>
        <w:t> </w:t>
      </w:r>
      <w:r>
        <w:rPr>
          <w:rFonts w:ascii="Arial-BoldItalicMT" w:hAnsi="Arial-BoldItalicMT"/>
          <w:b/>
          <w:i/>
          <w:color w:val="231F20"/>
          <w:sz w:val="22"/>
        </w:rPr>
        <w:t>will never be on the bottom” </w:t>
      </w:r>
      <w:r>
        <w:rPr>
          <w:b/>
          <w:color w:val="231F20"/>
          <w:sz w:val="22"/>
        </w:rPr>
        <w:t>(Deuteronomy 28:13, NIRV).</w:t>
      </w:r>
    </w:p>
    <w:p>
      <w:pPr>
        <w:pStyle w:val="BodyText"/>
        <w:spacing w:before="6"/>
        <w:rPr>
          <w:b/>
          <w:sz w:val="21"/>
        </w:rPr>
      </w:pPr>
    </w:p>
    <w:p>
      <w:pPr>
        <w:pStyle w:val="ListParagraph"/>
        <w:numPr>
          <w:ilvl w:val="0"/>
          <w:numId w:val="1"/>
        </w:numPr>
        <w:tabs>
          <w:tab w:pos="579" w:val="left" w:leader="none"/>
        </w:tabs>
        <w:spacing w:line="237" w:lineRule="auto" w:before="0" w:after="0"/>
        <w:ind w:left="578" w:right="233" w:hanging="360"/>
        <w:jc w:val="both"/>
        <w:rPr>
          <w:b/>
          <w:sz w:val="22"/>
        </w:rPr>
      </w:pPr>
      <w:r>
        <w:rPr>
          <w:b/>
          <w:color w:val="DD1F26"/>
          <w:sz w:val="22"/>
        </w:rPr>
        <w:t>Intercede</w:t>
      </w:r>
      <w:r>
        <w:rPr>
          <w:b/>
          <w:color w:val="DD1F26"/>
          <w:spacing w:val="-16"/>
          <w:sz w:val="22"/>
        </w:rPr>
        <w:t> </w:t>
      </w:r>
      <w:r>
        <w:rPr>
          <w:b/>
          <w:color w:val="DD1F26"/>
          <w:sz w:val="22"/>
        </w:rPr>
        <w:t>for</w:t>
      </w:r>
      <w:r>
        <w:rPr>
          <w:b/>
          <w:color w:val="DD1F26"/>
          <w:spacing w:val="-15"/>
          <w:sz w:val="22"/>
        </w:rPr>
        <w:t> </w:t>
      </w:r>
      <w:r>
        <w:rPr>
          <w:color w:val="231F20"/>
          <w:sz w:val="22"/>
        </w:rPr>
        <w:t>the</w:t>
      </w:r>
      <w:r>
        <w:rPr>
          <w:color w:val="231F20"/>
          <w:spacing w:val="-15"/>
          <w:sz w:val="22"/>
        </w:rPr>
        <w:t> </w:t>
      </w:r>
      <w:r>
        <w:rPr>
          <w:color w:val="231F20"/>
          <w:sz w:val="22"/>
        </w:rPr>
        <w:t>new</w:t>
      </w:r>
      <w:r>
        <w:rPr>
          <w:color w:val="231F20"/>
          <w:spacing w:val="-16"/>
          <w:sz w:val="22"/>
        </w:rPr>
        <w:t> </w:t>
      </w:r>
      <w:r>
        <w:rPr>
          <w:i/>
          <w:color w:val="231F20"/>
          <w:sz w:val="22"/>
        </w:rPr>
        <w:t>olim</w:t>
      </w:r>
      <w:r>
        <w:rPr>
          <w:i/>
          <w:color w:val="231F20"/>
          <w:spacing w:val="-15"/>
          <w:sz w:val="22"/>
        </w:rPr>
        <w:t> </w:t>
      </w:r>
      <w:r>
        <w:rPr>
          <w:color w:val="231F20"/>
          <w:sz w:val="22"/>
        </w:rPr>
        <w:t>(immigrants)</w:t>
      </w:r>
      <w:r>
        <w:rPr>
          <w:color w:val="231F20"/>
          <w:spacing w:val="-15"/>
          <w:sz w:val="22"/>
        </w:rPr>
        <w:t> </w:t>
      </w:r>
      <w:r>
        <w:rPr>
          <w:color w:val="231F20"/>
          <w:sz w:val="22"/>
        </w:rPr>
        <w:t>who</w:t>
      </w:r>
      <w:r>
        <w:rPr>
          <w:color w:val="231F20"/>
          <w:spacing w:val="-15"/>
          <w:sz w:val="22"/>
        </w:rPr>
        <w:t> </w:t>
      </w:r>
      <w:r>
        <w:rPr>
          <w:color w:val="231F20"/>
          <w:sz w:val="22"/>
        </w:rPr>
        <w:t>have</w:t>
      </w:r>
      <w:r>
        <w:rPr>
          <w:color w:val="231F20"/>
          <w:spacing w:val="-16"/>
          <w:sz w:val="22"/>
        </w:rPr>
        <w:t> </w:t>
      </w:r>
      <w:r>
        <w:rPr>
          <w:color w:val="231F20"/>
          <w:sz w:val="22"/>
        </w:rPr>
        <w:t>already</w:t>
      </w:r>
      <w:r>
        <w:rPr>
          <w:color w:val="231F20"/>
          <w:spacing w:val="-15"/>
          <w:sz w:val="22"/>
        </w:rPr>
        <w:t> </w:t>
      </w:r>
      <w:r>
        <w:rPr>
          <w:color w:val="231F20"/>
          <w:sz w:val="22"/>
        </w:rPr>
        <w:t>arrived</w:t>
      </w:r>
      <w:r>
        <w:rPr>
          <w:color w:val="231F20"/>
          <w:spacing w:val="-15"/>
          <w:sz w:val="22"/>
        </w:rPr>
        <w:t> </w:t>
      </w:r>
      <w:r>
        <w:rPr>
          <w:color w:val="231F20"/>
          <w:sz w:val="22"/>
        </w:rPr>
        <w:t>in</w:t>
      </w:r>
      <w:r>
        <w:rPr>
          <w:color w:val="231F20"/>
          <w:spacing w:val="-16"/>
          <w:sz w:val="22"/>
        </w:rPr>
        <w:t> </w:t>
      </w:r>
      <w:r>
        <w:rPr>
          <w:color w:val="231F20"/>
          <w:sz w:val="22"/>
        </w:rPr>
        <w:t>Israel</w:t>
      </w:r>
      <w:r>
        <w:rPr>
          <w:color w:val="231F20"/>
          <w:spacing w:val="-15"/>
          <w:sz w:val="22"/>
        </w:rPr>
        <w:t> </w:t>
      </w:r>
      <w:r>
        <w:rPr>
          <w:color w:val="231F20"/>
          <w:sz w:val="22"/>
        </w:rPr>
        <w:t>or</w:t>
      </w:r>
      <w:r>
        <w:rPr>
          <w:color w:val="231F20"/>
          <w:spacing w:val="-15"/>
          <w:sz w:val="22"/>
        </w:rPr>
        <w:t> </w:t>
      </w:r>
      <w:r>
        <w:rPr>
          <w:color w:val="231F20"/>
          <w:sz w:val="22"/>
        </w:rPr>
        <w:t>are</w:t>
      </w:r>
      <w:r>
        <w:rPr>
          <w:color w:val="231F20"/>
          <w:spacing w:val="-15"/>
          <w:sz w:val="22"/>
        </w:rPr>
        <w:t> </w:t>
      </w:r>
      <w:r>
        <w:rPr>
          <w:color w:val="231F20"/>
          <w:sz w:val="22"/>
        </w:rPr>
        <w:t>preparing</w:t>
      </w:r>
      <w:r>
        <w:rPr>
          <w:color w:val="231F20"/>
          <w:spacing w:val="-16"/>
          <w:sz w:val="22"/>
        </w:rPr>
        <w:t> </w:t>
      </w:r>
      <w:r>
        <w:rPr>
          <w:color w:val="231F20"/>
          <w:sz w:val="22"/>
        </w:rPr>
        <w:t>to</w:t>
      </w:r>
      <w:r>
        <w:rPr>
          <w:color w:val="231F20"/>
          <w:spacing w:val="-15"/>
          <w:sz w:val="22"/>
        </w:rPr>
        <w:t> </w:t>
      </w:r>
      <w:r>
        <w:rPr>
          <w:color w:val="231F20"/>
          <w:sz w:val="22"/>
        </w:rPr>
        <w:t>come.</w:t>
      </w:r>
      <w:r>
        <w:rPr>
          <w:color w:val="231F20"/>
          <w:spacing w:val="-15"/>
          <w:sz w:val="22"/>
        </w:rPr>
        <w:t> </w:t>
      </w:r>
      <w:r>
        <w:rPr>
          <w:color w:val="231F20"/>
          <w:sz w:val="22"/>
        </w:rPr>
        <w:t>Some </w:t>
      </w:r>
      <w:r>
        <w:rPr>
          <w:color w:val="231F20"/>
          <w:spacing w:val="-4"/>
          <w:sz w:val="22"/>
        </w:rPr>
        <w:t>may</w:t>
      </w:r>
      <w:r>
        <w:rPr>
          <w:color w:val="231F20"/>
          <w:spacing w:val="-5"/>
          <w:sz w:val="22"/>
        </w:rPr>
        <w:t> </w:t>
      </w:r>
      <w:r>
        <w:rPr>
          <w:color w:val="231F20"/>
          <w:spacing w:val="-4"/>
          <w:sz w:val="22"/>
        </w:rPr>
        <w:t>have</w:t>
      </w:r>
      <w:r>
        <w:rPr>
          <w:color w:val="231F20"/>
          <w:spacing w:val="-5"/>
          <w:sz w:val="22"/>
        </w:rPr>
        <w:t> </w:t>
      </w:r>
      <w:r>
        <w:rPr>
          <w:color w:val="231F20"/>
          <w:spacing w:val="-4"/>
          <w:sz w:val="22"/>
        </w:rPr>
        <w:t>experienced</w:t>
      </w:r>
      <w:r>
        <w:rPr>
          <w:color w:val="231F20"/>
          <w:spacing w:val="-5"/>
          <w:sz w:val="22"/>
        </w:rPr>
        <w:t> </w:t>
      </w:r>
      <w:r>
        <w:rPr>
          <w:color w:val="231F20"/>
          <w:spacing w:val="-4"/>
          <w:sz w:val="22"/>
        </w:rPr>
        <w:t>trauma</w:t>
      </w:r>
      <w:r>
        <w:rPr>
          <w:color w:val="231F20"/>
          <w:spacing w:val="-5"/>
          <w:sz w:val="22"/>
        </w:rPr>
        <w:t> </w:t>
      </w:r>
      <w:r>
        <w:rPr>
          <w:color w:val="231F20"/>
          <w:spacing w:val="-4"/>
          <w:sz w:val="22"/>
        </w:rPr>
        <w:t>and</w:t>
      </w:r>
      <w:r>
        <w:rPr>
          <w:color w:val="231F20"/>
          <w:spacing w:val="-5"/>
          <w:sz w:val="22"/>
        </w:rPr>
        <w:t> </w:t>
      </w:r>
      <w:r>
        <w:rPr>
          <w:color w:val="231F20"/>
          <w:spacing w:val="-4"/>
          <w:sz w:val="22"/>
        </w:rPr>
        <w:t>need</w:t>
      </w:r>
      <w:r>
        <w:rPr>
          <w:color w:val="231F20"/>
          <w:spacing w:val="-5"/>
          <w:sz w:val="22"/>
        </w:rPr>
        <w:t> </w:t>
      </w:r>
      <w:r>
        <w:rPr>
          <w:color w:val="231F20"/>
          <w:spacing w:val="-4"/>
          <w:sz w:val="22"/>
        </w:rPr>
        <w:t>comfort</w:t>
      </w:r>
      <w:r>
        <w:rPr>
          <w:color w:val="231F20"/>
          <w:spacing w:val="-5"/>
          <w:sz w:val="22"/>
        </w:rPr>
        <w:t> </w:t>
      </w:r>
      <w:r>
        <w:rPr>
          <w:color w:val="231F20"/>
          <w:spacing w:val="-4"/>
          <w:sz w:val="22"/>
        </w:rPr>
        <w:t>and</w:t>
      </w:r>
      <w:r>
        <w:rPr>
          <w:color w:val="231F20"/>
          <w:spacing w:val="-5"/>
          <w:sz w:val="22"/>
        </w:rPr>
        <w:t> </w:t>
      </w:r>
      <w:r>
        <w:rPr>
          <w:color w:val="231F20"/>
          <w:spacing w:val="-4"/>
          <w:sz w:val="22"/>
        </w:rPr>
        <w:t>healing,</w:t>
      </w:r>
      <w:r>
        <w:rPr>
          <w:color w:val="231F20"/>
          <w:spacing w:val="-5"/>
          <w:sz w:val="22"/>
        </w:rPr>
        <w:t> </w:t>
      </w:r>
      <w:r>
        <w:rPr>
          <w:color w:val="231F20"/>
          <w:spacing w:val="-4"/>
          <w:sz w:val="22"/>
        </w:rPr>
        <w:t>as</w:t>
      </w:r>
      <w:r>
        <w:rPr>
          <w:color w:val="231F20"/>
          <w:spacing w:val="-5"/>
          <w:sz w:val="22"/>
        </w:rPr>
        <w:t> </w:t>
      </w:r>
      <w:r>
        <w:rPr>
          <w:color w:val="231F20"/>
          <w:spacing w:val="-4"/>
          <w:sz w:val="22"/>
        </w:rPr>
        <w:t>well</w:t>
      </w:r>
      <w:r>
        <w:rPr>
          <w:color w:val="231F20"/>
          <w:spacing w:val="-5"/>
          <w:sz w:val="22"/>
        </w:rPr>
        <w:t> </w:t>
      </w:r>
      <w:r>
        <w:rPr>
          <w:color w:val="231F20"/>
          <w:spacing w:val="-4"/>
          <w:sz w:val="22"/>
        </w:rPr>
        <w:t>as</w:t>
      </w:r>
      <w:r>
        <w:rPr>
          <w:color w:val="231F20"/>
          <w:spacing w:val="-5"/>
          <w:sz w:val="22"/>
        </w:rPr>
        <w:t> </w:t>
      </w:r>
      <w:r>
        <w:rPr>
          <w:color w:val="231F20"/>
          <w:spacing w:val="-4"/>
          <w:sz w:val="22"/>
        </w:rPr>
        <w:t>physical</w:t>
      </w:r>
      <w:r>
        <w:rPr>
          <w:color w:val="231F20"/>
          <w:spacing w:val="-5"/>
          <w:sz w:val="22"/>
        </w:rPr>
        <w:t> </w:t>
      </w:r>
      <w:r>
        <w:rPr>
          <w:color w:val="231F20"/>
          <w:spacing w:val="-4"/>
          <w:sz w:val="22"/>
        </w:rPr>
        <w:t>necessities.</w:t>
      </w:r>
      <w:r>
        <w:rPr>
          <w:color w:val="231F20"/>
          <w:spacing w:val="-5"/>
          <w:sz w:val="22"/>
        </w:rPr>
        <w:t> </w:t>
      </w:r>
      <w:r>
        <w:rPr>
          <w:color w:val="231F20"/>
          <w:spacing w:val="-4"/>
          <w:sz w:val="22"/>
        </w:rPr>
        <w:t>Other</w:t>
      </w:r>
      <w:r>
        <w:rPr>
          <w:color w:val="231F20"/>
          <w:spacing w:val="-5"/>
          <w:sz w:val="22"/>
        </w:rPr>
        <w:t> </w:t>
      </w:r>
      <w:r>
        <w:rPr>
          <w:color w:val="231F20"/>
          <w:spacing w:val="-4"/>
          <w:sz w:val="22"/>
        </w:rPr>
        <w:t>potential </w:t>
      </w:r>
      <w:r>
        <w:rPr>
          <w:color w:val="231F20"/>
          <w:sz w:val="22"/>
        </w:rPr>
        <w:t>olim may not be in danger but are wrestling with the decision as to whether they should make aliyah. Please</w:t>
      </w:r>
      <w:r>
        <w:rPr>
          <w:color w:val="231F20"/>
          <w:spacing w:val="-4"/>
          <w:sz w:val="22"/>
        </w:rPr>
        <w:t> </w:t>
      </w:r>
      <w:r>
        <w:rPr>
          <w:color w:val="231F20"/>
          <w:sz w:val="22"/>
        </w:rPr>
        <w:t>pray</w:t>
      </w:r>
      <w:r>
        <w:rPr>
          <w:color w:val="231F20"/>
          <w:spacing w:val="-4"/>
          <w:sz w:val="22"/>
        </w:rPr>
        <w:t> </w:t>
      </w:r>
      <w:r>
        <w:rPr>
          <w:color w:val="231F20"/>
          <w:sz w:val="22"/>
        </w:rPr>
        <w:t>for</w:t>
      </w:r>
      <w:r>
        <w:rPr>
          <w:color w:val="231F20"/>
          <w:spacing w:val="-4"/>
          <w:sz w:val="22"/>
        </w:rPr>
        <w:t> </w:t>
      </w:r>
      <w:r>
        <w:rPr>
          <w:color w:val="231F20"/>
          <w:sz w:val="22"/>
        </w:rPr>
        <w:t>God’s</w:t>
      </w:r>
      <w:r>
        <w:rPr>
          <w:color w:val="231F20"/>
          <w:spacing w:val="-4"/>
          <w:sz w:val="22"/>
        </w:rPr>
        <w:t> </w:t>
      </w:r>
      <w:r>
        <w:rPr>
          <w:color w:val="231F20"/>
          <w:sz w:val="22"/>
        </w:rPr>
        <w:t>surrounding</w:t>
      </w:r>
      <w:r>
        <w:rPr>
          <w:color w:val="231F20"/>
          <w:spacing w:val="-4"/>
          <w:sz w:val="22"/>
        </w:rPr>
        <w:t> </w:t>
      </w:r>
      <w:r>
        <w:rPr>
          <w:color w:val="231F20"/>
          <w:sz w:val="22"/>
        </w:rPr>
        <w:t>presence</w:t>
      </w:r>
      <w:r>
        <w:rPr>
          <w:color w:val="231F20"/>
          <w:spacing w:val="-4"/>
          <w:sz w:val="22"/>
        </w:rPr>
        <w:t> </w:t>
      </w:r>
      <w:r>
        <w:rPr>
          <w:color w:val="231F20"/>
          <w:sz w:val="22"/>
        </w:rPr>
        <w:t>and</w:t>
      </w:r>
      <w:r>
        <w:rPr>
          <w:color w:val="231F20"/>
          <w:spacing w:val="-4"/>
          <w:sz w:val="22"/>
        </w:rPr>
        <w:t> </w:t>
      </w:r>
      <w:r>
        <w:rPr>
          <w:color w:val="231F20"/>
          <w:sz w:val="22"/>
        </w:rPr>
        <w:t>safe</w:t>
      </w:r>
      <w:r>
        <w:rPr>
          <w:color w:val="231F20"/>
          <w:spacing w:val="-4"/>
          <w:sz w:val="22"/>
        </w:rPr>
        <w:t> </w:t>
      </w:r>
      <w:r>
        <w:rPr>
          <w:color w:val="231F20"/>
          <w:sz w:val="22"/>
        </w:rPr>
        <w:t>passage</w:t>
      </w:r>
      <w:r>
        <w:rPr>
          <w:color w:val="231F20"/>
          <w:spacing w:val="-4"/>
          <w:sz w:val="22"/>
        </w:rPr>
        <w:t> </w:t>
      </w:r>
      <w:r>
        <w:rPr>
          <w:color w:val="231F20"/>
          <w:sz w:val="22"/>
        </w:rPr>
        <w:t>for</w:t>
      </w:r>
      <w:r>
        <w:rPr>
          <w:color w:val="231F20"/>
          <w:spacing w:val="-4"/>
          <w:sz w:val="22"/>
        </w:rPr>
        <w:t> </w:t>
      </w:r>
      <w:r>
        <w:rPr>
          <w:color w:val="231F20"/>
          <w:sz w:val="22"/>
        </w:rPr>
        <w:t>all.</w:t>
      </w:r>
      <w:r>
        <w:rPr>
          <w:color w:val="231F20"/>
          <w:spacing w:val="-4"/>
          <w:sz w:val="22"/>
        </w:rPr>
        <w:t> </w:t>
      </w:r>
      <w:r>
        <w:rPr>
          <w:rFonts w:ascii="Arial-BoldItalicMT" w:hAnsi="Arial-BoldItalicMT"/>
          <w:b/>
          <w:i/>
          <w:color w:val="231F20"/>
          <w:sz w:val="22"/>
        </w:rPr>
        <w:t>“The</w:t>
      </w:r>
      <w:r>
        <w:rPr>
          <w:rFonts w:ascii="Arial-BoldItalicMT" w:hAnsi="Arial-BoldItalicMT"/>
          <w:b/>
          <w:i/>
          <w:color w:val="231F20"/>
          <w:spacing w:val="-12"/>
          <w:sz w:val="22"/>
        </w:rPr>
        <w:t> </w:t>
      </w:r>
      <w:r>
        <w:rPr>
          <w:rFonts w:ascii="Arial-BoldItalicMT" w:hAnsi="Arial-BoldItalicMT"/>
          <w:b/>
          <w:i/>
          <w:color w:val="231F20"/>
          <w:sz w:val="22"/>
        </w:rPr>
        <w:t>Angel</w:t>
      </w:r>
      <w:r>
        <w:rPr>
          <w:rFonts w:ascii="Arial-BoldItalicMT" w:hAnsi="Arial-BoldItalicMT"/>
          <w:b/>
          <w:i/>
          <w:color w:val="231F20"/>
          <w:spacing w:val="-4"/>
          <w:sz w:val="22"/>
        </w:rPr>
        <w:t> </w:t>
      </w:r>
      <w:r>
        <w:rPr>
          <w:rFonts w:ascii="Arial-BoldItalicMT" w:hAnsi="Arial-BoldItalicMT"/>
          <w:b/>
          <w:i/>
          <w:color w:val="231F20"/>
          <w:sz w:val="22"/>
        </w:rPr>
        <w:t>of</w:t>
      </w:r>
      <w:r>
        <w:rPr>
          <w:rFonts w:ascii="Arial-BoldItalicMT" w:hAnsi="Arial-BoldItalicMT"/>
          <w:b/>
          <w:i/>
          <w:color w:val="231F20"/>
          <w:spacing w:val="-4"/>
          <w:sz w:val="22"/>
        </w:rPr>
        <w:t> </w:t>
      </w:r>
      <w:r>
        <w:rPr>
          <w:rFonts w:ascii="Arial-BoldItalicMT" w:hAnsi="Arial-BoldItalicMT"/>
          <w:b/>
          <w:i/>
          <w:color w:val="231F20"/>
          <w:sz w:val="22"/>
        </w:rPr>
        <w:t>the</w:t>
      </w:r>
      <w:r>
        <w:rPr>
          <w:rFonts w:ascii="Arial-BoldItalicMT" w:hAnsi="Arial-BoldItalicMT"/>
          <w:b/>
          <w:i/>
          <w:color w:val="231F20"/>
          <w:spacing w:val="-4"/>
          <w:sz w:val="22"/>
        </w:rPr>
        <w:t> </w:t>
      </w:r>
      <w:r>
        <w:rPr>
          <w:rFonts w:ascii="Arial-BoldItalicMT" w:hAnsi="Arial-BoldItalicMT"/>
          <w:b/>
          <w:i/>
          <w:color w:val="231F20"/>
          <w:sz w:val="22"/>
        </w:rPr>
        <w:t>Lord</w:t>
      </w:r>
      <w:r>
        <w:rPr>
          <w:rFonts w:ascii="Arial-BoldItalicMT" w:hAnsi="Arial-BoldItalicMT"/>
          <w:b/>
          <w:i/>
          <w:color w:val="231F20"/>
          <w:spacing w:val="-4"/>
          <w:sz w:val="22"/>
        </w:rPr>
        <w:t> </w:t>
      </w:r>
      <w:r>
        <w:rPr>
          <w:rFonts w:ascii="Arial-BoldItalicMT" w:hAnsi="Arial-BoldItalicMT"/>
          <w:b/>
          <w:i/>
          <w:color w:val="231F20"/>
          <w:sz w:val="22"/>
        </w:rPr>
        <w:t>encamps around those who fear Him, and rescues them” </w:t>
      </w:r>
      <w:r>
        <w:rPr>
          <w:b/>
          <w:color w:val="231F20"/>
          <w:sz w:val="22"/>
        </w:rPr>
        <w:t>(Psalm 34:7, HCSB).</w:t>
      </w:r>
    </w:p>
    <w:p>
      <w:pPr>
        <w:pStyle w:val="BodyText"/>
        <w:spacing w:before="6"/>
        <w:rPr>
          <w:b/>
          <w:sz w:val="21"/>
        </w:rPr>
      </w:pPr>
    </w:p>
    <w:p>
      <w:pPr>
        <w:pStyle w:val="ListParagraph"/>
        <w:numPr>
          <w:ilvl w:val="0"/>
          <w:numId w:val="1"/>
        </w:numPr>
        <w:tabs>
          <w:tab w:pos="579" w:val="left" w:leader="none"/>
        </w:tabs>
        <w:spacing w:line="237" w:lineRule="auto" w:before="1" w:after="0"/>
        <w:ind w:left="578" w:right="237" w:hanging="360"/>
        <w:jc w:val="both"/>
        <w:rPr>
          <w:b/>
          <w:sz w:val="22"/>
        </w:rPr>
      </w:pPr>
      <w:r>
        <w:rPr>
          <w:b/>
          <w:color w:val="DD1F26"/>
          <w:sz w:val="22"/>
        </w:rPr>
        <w:t>Please</w:t>
      </w:r>
      <w:r>
        <w:rPr>
          <w:b/>
          <w:color w:val="DD1F26"/>
          <w:spacing w:val="-8"/>
          <w:sz w:val="22"/>
        </w:rPr>
        <w:t> </w:t>
      </w:r>
      <w:r>
        <w:rPr>
          <w:b/>
          <w:color w:val="DD1F26"/>
          <w:sz w:val="22"/>
        </w:rPr>
        <w:t>pray</w:t>
      </w:r>
      <w:r>
        <w:rPr>
          <w:b/>
          <w:color w:val="DD1F26"/>
          <w:spacing w:val="-8"/>
          <w:sz w:val="22"/>
        </w:rPr>
        <w:t> </w:t>
      </w:r>
      <w:r>
        <w:rPr>
          <w:b/>
          <w:color w:val="DD1F26"/>
          <w:sz w:val="22"/>
        </w:rPr>
        <w:t>that</w:t>
      </w:r>
      <w:r>
        <w:rPr>
          <w:b/>
          <w:color w:val="DD1F26"/>
          <w:spacing w:val="-9"/>
          <w:sz w:val="22"/>
        </w:rPr>
        <w:t> </w:t>
      </w:r>
      <w:r>
        <w:rPr>
          <w:color w:val="231F20"/>
          <w:sz w:val="22"/>
        </w:rPr>
        <w:t>Christians</w:t>
      </w:r>
      <w:r>
        <w:rPr>
          <w:color w:val="231F20"/>
          <w:spacing w:val="-8"/>
          <w:sz w:val="22"/>
        </w:rPr>
        <w:t> </w:t>
      </w:r>
      <w:r>
        <w:rPr>
          <w:color w:val="231F20"/>
          <w:sz w:val="22"/>
        </w:rPr>
        <w:t>will</w:t>
      </w:r>
      <w:r>
        <w:rPr>
          <w:color w:val="231F20"/>
          <w:spacing w:val="-8"/>
          <w:sz w:val="22"/>
        </w:rPr>
        <w:t> </w:t>
      </w:r>
      <w:r>
        <w:rPr>
          <w:color w:val="231F20"/>
          <w:sz w:val="22"/>
        </w:rPr>
        <w:t>realize</w:t>
      </w:r>
      <w:r>
        <w:rPr>
          <w:color w:val="231F20"/>
          <w:spacing w:val="-8"/>
          <w:sz w:val="22"/>
        </w:rPr>
        <w:t> </w:t>
      </w:r>
      <w:r>
        <w:rPr>
          <w:color w:val="231F20"/>
          <w:sz w:val="22"/>
        </w:rPr>
        <w:t>and</w:t>
      </w:r>
      <w:r>
        <w:rPr>
          <w:color w:val="231F20"/>
          <w:spacing w:val="-8"/>
          <w:sz w:val="22"/>
        </w:rPr>
        <w:t> </w:t>
      </w:r>
      <w:r>
        <w:rPr>
          <w:color w:val="231F20"/>
          <w:sz w:val="22"/>
        </w:rPr>
        <w:t>align</w:t>
      </w:r>
      <w:r>
        <w:rPr>
          <w:color w:val="231F20"/>
          <w:spacing w:val="-8"/>
          <w:sz w:val="22"/>
        </w:rPr>
        <w:t> </w:t>
      </w:r>
      <w:r>
        <w:rPr>
          <w:color w:val="231F20"/>
          <w:sz w:val="22"/>
        </w:rPr>
        <w:t>themselves</w:t>
      </w:r>
      <w:r>
        <w:rPr>
          <w:color w:val="231F20"/>
          <w:spacing w:val="-8"/>
          <w:sz w:val="22"/>
        </w:rPr>
        <w:t> </w:t>
      </w:r>
      <w:r>
        <w:rPr>
          <w:color w:val="231F20"/>
          <w:sz w:val="22"/>
        </w:rPr>
        <w:t>with</w:t>
      </w:r>
      <w:r>
        <w:rPr>
          <w:color w:val="231F20"/>
          <w:spacing w:val="-8"/>
          <w:sz w:val="22"/>
        </w:rPr>
        <w:t> </w:t>
      </w:r>
      <w:r>
        <w:rPr>
          <w:color w:val="231F20"/>
          <w:sz w:val="22"/>
        </w:rPr>
        <w:t>God’s</w:t>
      </w:r>
      <w:r>
        <w:rPr>
          <w:color w:val="231F20"/>
          <w:spacing w:val="-8"/>
          <w:sz w:val="22"/>
        </w:rPr>
        <w:t> </w:t>
      </w:r>
      <w:r>
        <w:rPr>
          <w:color w:val="231F20"/>
          <w:sz w:val="22"/>
        </w:rPr>
        <w:t>plan</w:t>
      </w:r>
      <w:r>
        <w:rPr>
          <w:color w:val="231F20"/>
          <w:spacing w:val="-8"/>
          <w:sz w:val="22"/>
        </w:rPr>
        <w:t> </w:t>
      </w:r>
      <w:r>
        <w:rPr>
          <w:color w:val="231F20"/>
          <w:sz w:val="22"/>
        </w:rPr>
        <w:t>for</w:t>
      </w:r>
      <w:r>
        <w:rPr>
          <w:color w:val="231F20"/>
          <w:spacing w:val="-8"/>
          <w:sz w:val="22"/>
        </w:rPr>
        <w:t> </w:t>
      </w:r>
      <w:r>
        <w:rPr>
          <w:color w:val="231F20"/>
          <w:sz w:val="22"/>
        </w:rPr>
        <w:t>Gentiles</w:t>
      </w:r>
      <w:r>
        <w:rPr>
          <w:color w:val="231F20"/>
          <w:spacing w:val="-8"/>
          <w:sz w:val="22"/>
        </w:rPr>
        <w:t> </w:t>
      </w:r>
      <w:r>
        <w:rPr>
          <w:color w:val="231F20"/>
          <w:sz w:val="22"/>
        </w:rPr>
        <w:t>to</w:t>
      </w:r>
      <w:r>
        <w:rPr>
          <w:color w:val="231F20"/>
          <w:spacing w:val="-8"/>
          <w:sz w:val="22"/>
        </w:rPr>
        <w:t> </w:t>
      </w:r>
      <w:r>
        <w:rPr>
          <w:color w:val="231F20"/>
          <w:sz w:val="22"/>
        </w:rPr>
        <w:t>assist</w:t>
      </w:r>
      <w:r>
        <w:rPr>
          <w:color w:val="231F20"/>
          <w:spacing w:val="-8"/>
          <w:sz w:val="22"/>
        </w:rPr>
        <w:t> </w:t>
      </w:r>
      <w:r>
        <w:rPr>
          <w:color w:val="231F20"/>
          <w:sz w:val="22"/>
        </w:rPr>
        <w:t>Jewish people in making aliyah. His word reads, </w:t>
      </w:r>
      <w:r>
        <w:rPr>
          <w:rFonts w:ascii="Arial-BoldItalicMT" w:hAnsi="Arial-BoldItalicMT"/>
          <w:b/>
          <w:i/>
          <w:color w:val="231F20"/>
          <w:sz w:val="22"/>
        </w:rPr>
        <w:t>“This is what the Lord God says, ‘Listen carefully, I will lift up My hand to the [Gentile] nations and set up My banner to the peoples, and they will bring your sons in the fold of their garments, and your daughters will be carried on their shoulders” </w:t>
      </w:r>
      <w:r>
        <w:rPr>
          <w:b/>
          <w:color w:val="231F20"/>
          <w:sz w:val="22"/>
        </w:rPr>
        <w:t>(Isaiah 49:22, AMP).</w:t>
      </w:r>
    </w:p>
    <w:p>
      <w:pPr>
        <w:spacing w:before="189"/>
        <w:ind w:left="218" w:right="0" w:firstLine="0"/>
        <w:jc w:val="both"/>
        <w:rPr>
          <w:b/>
          <w:sz w:val="28"/>
        </w:rPr>
      </w:pPr>
      <w:r>
        <w:rPr>
          <w:b/>
          <w:sz w:val="28"/>
        </w:rPr>
        <w:t>To</w:t>
      </w:r>
      <w:r>
        <w:rPr>
          <w:b/>
          <w:spacing w:val="-7"/>
          <w:sz w:val="28"/>
        </w:rPr>
        <w:t> </w:t>
      </w:r>
      <w:r>
        <w:rPr>
          <w:b/>
          <w:sz w:val="28"/>
        </w:rPr>
        <w:t>Our</w:t>
      </w:r>
      <w:r>
        <w:rPr>
          <w:b/>
          <w:spacing w:val="-6"/>
          <w:sz w:val="28"/>
        </w:rPr>
        <w:t> </w:t>
      </w:r>
      <w:r>
        <w:rPr>
          <w:b/>
          <w:sz w:val="28"/>
        </w:rPr>
        <w:t>Dear</w:t>
      </w:r>
      <w:r>
        <w:rPr>
          <w:b/>
          <w:spacing w:val="-6"/>
          <w:sz w:val="28"/>
        </w:rPr>
        <w:t> </w:t>
      </w:r>
      <w:r>
        <w:rPr>
          <w:b/>
          <w:sz w:val="28"/>
        </w:rPr>
        <w:t>Prayer</w:t>
      </w:r>
      <w:r>
        <w:rPr>
          <w:b/>
          <w:spacing w:val="-6"/>
          <w:sz w:val="28"/>
        </w:rPr>
        <w:t> </w:t>
      </w:r>
      <w:r>
        <w:rPr>
          <w:b/>
          <w:spacing w:val="-2"/>
          <w:sz w:val="28"/>
        </w:rPr>
        <w:t>Warriors,</w:t>
      </w:r>
    </w:p>
    <w:p>
      <w:pPr>
        <w:spacing w:line="237" w:lineRule="auto" w:before="236"/>
        <w:ind w:left="218" w:right="239" w:firstLine="0"/>
        <w:jc w:val="both"/>
        <w:rPr>
          <w:rFonts w:ascii="Arial-BoldItalicMT" w:hAnsi="Arial-BoldItalicMT"/>
          <w:b/>
          <w:i/>
          <w:sz w:val="22"/>
        </w:rPr>
      </w:pPr>
      <w:r>
        <w:rPr>
          <w:sz w:val="22"/>
        </w:rPr>
        <w:t>This</w:t>
      </w:r>
      <w:r>
        <w:rPr>
          <w:spacing w:val="-13"/>
          <w:sz w:val="22"/>
        </w:rPr>
        <w:t> </w:t>
      </w:r>
      <w:r>
        <w:rPr>
          <w:sz w:val="22"/>
        </w:rPr>
        <w:t>is</w:t>
      </w:r>
      <w:r>
        <w:rPr>
          <w:spacing w:val="-8"/>
          <w:sz w:val="22"/>
        </w:rPr>
        <w:t> </w:t>
      </w:r>
      <w:r>
        <w:rPr>
          <w:sz w:val="22"/>
        </w:rPr>
        <w:t>the</w:t>
      </w:r>
      <w:r>
        <w:rPr>
          <w:spacing w:val="-8"/>
          <w:sz w:val="22"/>
        </w:rPr>
        <w:t> </w:t>
      </w:r>
      <w:r>
        <w:rPr>
          <w:sz w:val="22"/>
        </w:rPr>
        <w:t>time</w:t>
      </w:r>
      <w:r>
        <w:rPr>
          <w:spacing w:val="-8"/>
          <w:sz w:val="22"/>
        </w:rPr>
        <w:t> </w:t>
      </w:r>
      <w:r>
        <w:rPr>
          <w:sz w:val="22"/>
        </w:rPr>
        <w:t>for</w:t>
      </w:r>
      <w:r>
        <w:rPr>
          <w:spacing w:val="-8"/>
          <w:sz w:val="22"/>
        </w:rPr>
        <w:t> </w:t>
      </w:r>
      <w:r>
        <w:rPr>
          <w:sz w:val="22"/>
        </w:rPr>
        <w:t>intense</w:t>
      </w:r>
      <w:r>
        <w:rPr>
          <w:spacing w:val="-8"/>
          <w:sz w:val="22"/>
        </w:rPr>
        <w:t> </w:t>
      </w:r>
      <w:r>
        <w:rPr>
          <w:sz w:val="22"/>
        </w:rPr>
        <w:t>prayers</w:t>
      </w:r>
      <w:r>
        <w:rPr>
          <w:spacing w:val="-8"/>
          <w:sz w:val="22"/>
        </w:rPr>
        <w:t> </w:t>
      </w:r>
      <w:r>
        <w:rPr>
          <w:sz w:val="22"/>
        </w:rPr>
        <w:t>on</w:t>
      </w:r>
      <w:r>
        <w:rPr>
          <w:spacing w:val="-8"/>
          <w:sz w:val="22"/>
        </w:rPr>
        <w:t> </w:t>
      </w:r>
      <w:r>
        <w:rPr>
          <w:sz w:val="22"/>
        </w:rPr>
        <w:t>behalf</w:t>
      </w:r>
      <w:r>
        <w:rPr>
          <w:spacing w:val="-8"/>
          <w:sz w:val="22"/>
        </w:rPr>
        <w:t> </w:t>
      </w:r>
      <w:r>
        <w:rPr>
          <w:sz w:val="22"/>
        </w:rPr>
        <w:t>of</w:t>
      </w:r>
      <w:r>
        <w:rPr>
          <w:spacing w:val="-8"/>
          <w:sz w:val="22"/>
        </w:rPr>
        <w:t> </w:t>
      </w:r>
      <w:r>
        <w:rPr>
          <w:sz w:val="22"/>
        </w:rPr>
        <w:t>Israel</w:t>
      </w:r>
      <w:r>
        <w:rPr>
          <w:spacing w:val="-8"/>
          <w:sz w:val="22"/>
        </w:rPr>
        <w:t> </w:t>
      </w:r>
      <w:r>
        <w:rPr>
          <w:sz w:val="22"/>
        </w:rPr>
        <w:t>and</w:t>
      </w:r>
      <w:r>
        <w:rPr>
          <w:spacing w:val="-8"/>
          <w:sz w:val="22"/>
        </w:rPr>
        <w:t> </w:t>
      </w:r>
      <w:r>
        <w:rPr>
          <w:sz w:val="22"/>
        </w:rPr>
        <w:t>the</w:t>
      </w:r>
      <w:r>
        <w:rPr>
          <w:spacing w:val="-8"/>
          <w:sz w:val="22"/>
        </w:rPr>
        <w:t> </w:t>
      </w:r>
      <w:r>
        <w:rPr>
          <w:sz w:val="22"/>
        </w:rPr>
        <w:t>nations.</w:t>
      </w:r>
      <w:r>
        <w:rPr>
          <w:spacing w:val="-16"/>
          <w:sz w:val="22"/>
        </w:rPr>
        <w:t> </w:t>
      </w:r>
      <w:r>
        <w:rPr>
          <w:sz w:val="22"/>
        </w:rPr>
        <w:t>As</w:t>
      </w:r>
      <w:r>
        <w:rPr>
          <w:spacing w:val="-8"/>
          <w:sz w:val="22"/>
        </w:rPr>
        <w:t> </w:t>
      </w:r>
      <w:r>
        <w:rPr>
          <w:sz w:val="22"/>
        </w:rPr>
        <w:t>friends</w:t>
      </w:r>
      <w:r>
        <w:rPr>
          <w:spacing w:val="-8"/>
          <w:sz w:val="22"/>
        </w:rPr>
        <w:t> </w:t>
      </w:r>
      <w:r>
        <w:rPr>
          <w:sz w:val="22"/>
        </w:rPr>
        <w:t>of</w:t>
      </w:r>
      <w:r>
        <w:rPr>
          <w:spacing w:val="-8"/>
          <w:sz w:val="22"/>
        </w:rPr>
        <w:t> </w:t>
      </w:r>
      <w:r>
        <w:rPr>
          <w:sz w:val="22"/>
        </w:rPr>
        <w:t>Israel,</w:t>
      </w:r>
      <w:r>
        <w:rPr>
          <w:spacing w:val="-8"/>
          <w:sz w:val="22"/>
        </w:rPr>
        <w:t> </w:t>
      </w:r>
      <w:r>
        <w:rPr>
          <w:sz w:val="22"/>
        </w:rPr>
        <w:t>we</w:t>
      </w:r>
      <w:r>
        <w:rPr>
          <w:spacing w:val="-8"/>
          <w:sz w:val="22"/>
        </w:rPr>
        <w:t> </w:t>
      </w:r>
      <w:r>
        <w:rPr>
          <w:sz w:val="22"/>
        </w:rPr>
        <w:t>have</w:t>
      </w:r>
      <w:r>
        <w:rPr>
          <w:spacing w:val="-8"/>
          <w:sz w:val="22"/>
        </w:rPr>
        <w:t> </w:t>
      </w:r>
      <w:r>
        <w:rPr>
          <w:sz w:val="22"/>
        </w:rPr>
        <w:t>the</w:t>
      </w:r>
      <w:r>
        <w:rPr>
          <w:spacing w:val="-8"/>
          <w:sz w:val="22"/>
        </w:rPr>
        <w:t> </w:t>
      </w:r>
      <w:r>
        <w:rPr>
          <w:sz w:val="22"/>
        </w:rPr>
        <w:t>oppor- tunity to step forward and show our ongoing love toward one another. Proverbs 17:17, CJB, says, </w:t>
      </w:r>
      <w:r>
        <w:rPr>
          <w:rFonts w:ascii="Arial-BoldItalicMT" w:hAnsi="Arial-BoldItalicMT"/>
          <w:b/>
          <w:i/>
          <w:sz w:val="22"/>
        </w:rPr>
        <w:t>“A</w:t>
      </w:r>
      <w:r>
        <w:rPr>
          <w:rFonts w:ascii="Arial-BoldItalicMT" w:hAnsi="Arial-BoldItalicMT"/>
          <w:b/>
          <w:i/>
          <w:spacing w:val="-7"/>
          <w:sz w:val="22"/>
        </w:rPr>
        <w:t> </w:t>
      </w:r>
      <w:r>
        <w:rPr>
          <w:rFonts w:ascii="Arial-BoldItalicMT" w:hAnsi="Arial-BoldItalicMT"/>
          <w:b/>
          <w:i/>
          <w:sz w:val="22"/>
        </w:rPr>
        <w:t>friend shows his friendship at all times – it is for adversity that [such] a brother is born.”</w:t>
      </w:r>
    </w:p>
    <w:p>
      <w:pPr>
        <w:pStyle w:val="BodyText"/>
        <w:spacing w:line="237" w:lineRule="auto"/>
        <w:ind w:left="218" w:right="1846"/>
        <w:jc w:val="both"/>
      </w:pPr>
      <w:r>
        <w:rPr/>
        <w:t>It</w:t>
      </w:r>
      <w:r>
        <w:rPr>
          <w:spacing w:val="-2"/>
        </w:rPr>
        <w:t> </w:t>
      </w:r>
      <w:r>
        <w:rPr/>
        <w:t>was</w:t>
      </w:r>
      <w:r>
        <w:rPr>
          <w:spacing w:val="-3"/>
        </w:rPr>
        <w:t> </w:t>
      </w:r>
      <w:r>
        <w:rPr/>
        <w:t>such</w:t>
      </w:r>
      <w:r>
        <w:rPr>
          <w:spacing w:val="-2"/>
        </w:rPr>
        <w:t> </w:t>
      </w:r>
      <w:r>
        <w:rPr/>
        <w:t>a</w:t>
      </w:r>
      <w:r>
        <w:rPr>
          <w:spacing w:val="-3"/>
        </w:rPr>
        <w:t> </w:t>
      </w:r>
      <w:r>
        <w:rPr/>
        <w:t>pleasure</w:t>
      </w:r>
      <w:r>
        <w:rPr>
          <w:spacing w:val="-3"/>
        </w:rPr>
        <w:t> </w:t>
      </w:r>
      <w:r>
        <w:rPr/>
        <w:t>to</w:t>
      </w:r>
      <w:r>
        <w:rPr>
          <w:spacing w:val="-2"/>
        </w:rPr>
        <w:t> </w:t>
      </w:r>
      <w:r>
        <w:rPr/>
        <w:t>travel</w:t>
      </w:r>
      <w:r>
        <w:rPr>
          <w:spacing w:val="-2"/>
        </w:rPr>
        <w:t> </w:t>
      </w:r>
      <w:r>
        <w:rPr/>
        <w:t>to</w:t>
      </w:r>
      <w:r>
        <w:rPr>
          <w:spacing w:val="-2"/>
        </w:rPr>
        <w:t> </w:t>
      </w:r>
      <w:r>
        <w:rPr/>
        <w:t>Brazil</w:t>
      </w:r>
      <w:r>
        <w:rPr>
          <w:spacing w:val="-2"/>
        </w:rPr>
        <w:t> </w:t>
      </w:r>
      <w:r>
        <w:rPr/>
        <w:t>and</w:t>
      </w:r>
      <w:r>
        <w:rPr>
          <w:spacing w:val="-3"/>
        </w:rPr>
        <w:t> </w:t>
      </w:r>
      <w:r>
        <w:rPr/>
        <w:t>pray</w:t>
      </w:r>
      <w:r>
        <w:rPr>
          <w:spacing w:val="-3"/>
        </w:rPr>
        <w:t> </w:t>
      </w:r>
      <w:r>
        <w:rPr/>
        <w:t>with</w:t>
      </w:r>
      <w:r>
        <w:rPr>
          <w:spacing w:val="-3"/>
        </w:rPr>
        <w:t> </w:t>
      </w:r>
      <w:r>
        <w:rPr/>
        <w:t>my</w:t>
      </w:r>
      <w:r>
        <w:rPr>
          <w:spacing w:val="-2"/>
        </w:rPr>
        <w:t> </w:t>
      </w:r>
      <w:r>
        <w:rPr/>
        <w:t>faithful</w:t>
      </w:r>
      <w:r>
        <w:rPr>
          <w:spacing w:val="-2"/>
        </w:rPr>
        <w:t> </w:t>
      </w:r>
      <w:r>
        <w:rPr/>
        <w:t>brothers</w:t>
      </w:r>
      <w:r>
        <w:rPr>
          <w:spacing w:val="-3"/>
        </w:rPr>
        <w:t> </w:t>
      </w:r>
      <w:r>
        <w:rPr/>
        <w:t>and</w:t>
      </w:r>
      <w:r>
        <w:rPr>
          <w:spacing w:val="-3"/>
        </w:rPr>
        <w:t> </w:t>
      </w:r>
      <w:r>
        <w:rPr/>
        <w:t>sisters</w:t>
      </w:r>
      <w:r>
        <w:rPr>
          <w:spacing w:val="-2"/>
        </w:rPr>
        <w:t> </w:t>
      </w:r>
      <w:r>
        <w:rPr/>
        <w:t>there. May we continue to stand together in love.</w:t>
      </w:r>
    </w:p>
    <w:p>
      <w:pPr>
        <w:pStyle w:val="BodyText"/>
        <w:spacing w:before="4"/>
        <w:rPr>
          <w:sz w:val="21"/>
        </w:rPr>
      </w:pPr>
    </w:p>
    <w:p>
      <w:pPr>
        <w:pStyle w:val="BodyText"/>
        <w:spacing w:before="1"/>
        <w:ind w:left="1325"/>
      </w:pPr>
      <w:r>
        <w:rPr/>
        <w:drawing>
          <wp:anchor distT="0" distB="0" distL="0" distR="0" allowOverlap="1" layoutInCell="1" locked="0" behindDoc="0" simplePos="0" relativeHeight="15730176">
            <wp:simplePos x="0" y="0"/>
            <wp:positionH relativeFrom="page">
              <wp:posOffset>432003</wp:posOffset>
            </wp:positionH>
            <wp:positionV relativeFrom="paragraph">
              <wp:posOffset>15693</wp:posOffset>
            </wp:positionV>
            <wp:extent cx="629996" cy="747458"/>
            <wp:effectExtent l="0" t="0" r="0" b="0"/>
            <wp:wrapNone/>
            <wp:docPr id="7" name="image5.jpeg"/>
            <wp:cNvGraphicFramePr>
              <a:graphicFrameLocks noChangeAspect="1"/>
            </wp:cNvGraphicFramePr>
            <a:graphic>
              <a:graphicData uri="http://schemas.openxmlformats.org/drawingml/2006/picture">
                <pic:pic>
                  <pic:nvPicPr>
                    <pic:cNvPr id="8" name="image5.jpeg"/>
                    <pic:cNvPicPr/>
                  </pic:nvPicPr>
                  <pic:blipFill>
                    <a:blip r:embed="rId11" cstate="print"/>
                    <a:stretch>
                      <a:fillRect/>
                    </a:stretch>
                  </pic:blipFill>
                  <pic:spPr>
                    <a:xfrm>
                      <a:off x="0" y="0"/>
                      <a:ext cx="629996" cy="747458"/>
                    </a:xfrm>
                    <a:prstGeom prst="rect">
                      <a:avLst/>
                    </a:prstGeom>
                  </pic:spPr>
                </pic:pic>
              </a:graphicData>
            </a:graphic>
          </wp:anchor>
        </w:drawing>
      </w:r>
      <w:r>
        <w:rPr>
          <w:spacing w:val="-2"/>
        </w:rPr>
        <w:t>Shalom,</w:t>
      </w:r>
    </w:p>
    <w:p>
      <w:pPr>
        <w:pStyle w:val="BodyText"/>
        <w:spacing w:before="5"/>
        <w:rPr>
          <w:sz w:val="21"/>
        </w:rPr>
      </w:pPr>
    </w:p>
    <w:p>
      <w:pPr>
        <w:spacing w:line="251" w:lineRule="exact" w:before="0"/>
        <w:ind w:left="1325" w:right="0" w:firstLine="0"/>
        <w:jc w:val="left"/>
        <w:rPr>
          <w:b/>
          <w:sz w:val="22"/>
        </w:rPr>
      </w:pPr>
      <w:r>
        <w:rPr>
          <w:b/>
          <w:sz w:val="22"/>
        </w:rPr>
        <w:t>Linda</w:t>
      </w:r>
      <w:r>
        <w:rPr>
          <w:b/>
          <w:spacing w:val="-3"/>
          <w:sz w:val="22"/>
        </w:rPr>
        <w:t> </w:t>
      </w:r>
      <w:r>
        <w:rPr>
          <w:b/>
          <w:sz w:val="22"/>
        </w:rPr>
        <w:t>D. </w:t>
      </w:r>
      <w:r>
        <w:rPr>
          <w:b/>
          <w:spacing w:val="-2"/>
          <w:sz w:val="22"/>
        </w:rPr>
        <w:t>McMurray</w:t>
      </w:r>
    </w:p>
    <w:p>
      <w:pPr>
        <w:pStyle w:val="BodyText"/>
        <w:spacing w:line="251" w:lineRule="exact"/>
        <w:ind w:left="1325"/>
      </w:pPr>
      <w:r>
        <w:rPr/>
        <w:t>Wall</w:t>
      </w:r>
      <w:r>
        <w:rPr>
          <w:spacing w:val="-5"/>
        </w:rPr>
        <w:t> </w:t>
      </w:r>
      <w:r>
        <w:rPr/>
        <w:t>of</w:t>
      </w:r>
      <w:r>
        <w:rPr>
          <w:spacing w:val="-5"/>
        </w:rPr>
        <w:t> </w:t>
      </w:r>
      <w:r>
        <w:rPr/>
        <w:t>Prayer</w:t>
      </w:r>
      <w:r>
        <w:rPr>
          <w:spacing w:val="-4"/>
        </w:rPr>
        <w:t> </w:t>
      </w:r>
      <w:r>
        <w:rPr>
          <w:spacing w:val="-2"/>
        </w:rPr>
        <w:t>Supervisor</w:t>
      </w:r>
    </w:p>
    <w:sectPr>
      <w:pgSz w:w="11910" w:h="16840"/>
      <w:pgMar w:top="420" w:bottom="0" w:left="46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78" w:hanging="360"/>
      </w:pPr>
      <w:rPr>
        <w:rFonts w:hint="default" w:ascii="Arial" w:hAnsi="Arial" w:eastAsia="Arial" w:cs="Arial"/>
        <w:b/>
        <w:bCs/>
        <w:i w:val="0"/>
        <w:iCs w:val="0"/>
        <w:color w:val="DD1F26"/>
        <w:w w:val="100"/>
        <w:sz w:val="22"/>
        <w:szCs w:val="22"/>
        <w:lang w:val="en-US" w:eastAsia="en-US" w:bidi="ar-SA"/>
      </w:rPr>
    </w:lvl>
    <w:lvl w:ilvl="1">
      <w:start w:val="0"/>
      <w:numFmt w:val="bullet"/>
      <w:lvlText w:val="•"/>
      <w:lvlJc w:val="left"/>
      <w:pPr>
        <w:ind w:left="1622" w:hanging="360"/>
      </w:pPr>
      <w:rPr>
        <w:rFonts w:hint="default"/>
        <w:lang w:val="en-US" w:eastAsia="en-US" w:bidi="ar-SA"/>
      </w:rPr>
    </w:lvl>
    <w:lvl w:ilvl="2">
      <w:start w:val="0"/>
      <w:numFmt w:val="bullet"/>
      <w:lvlText w:val="•"/>
      <w:lvlJc w:val="left"/>
      <w:pPr>
        <w:ind w:left="2665" w:hanging="360"/>
      </w:pPr>
      <w:rPr>
        <w:rFonts w:hint="default"/>
        <w:lang w:val="en-US" w:eastAsia="en-US" w:bidi="ar-SA"/>
      </w:rPr>
    </w:lvl>
    <w:lvl w:ilvl="3">
      <w:start w:val="0"/>
      <w:numFmt w:val="bullet"/>
      <w:lvlText w:val="•"/>
      <w:lvlJc w:val="left"/>
      <w:pPr>
        <w:ind w:left="3707" w:hanging="360"/>
      </w:pPr>
      <w:rPr>
        <w:rFonts w:hint="default"/>
        <w:lang w:val="en-US" w:eastAsia="en-US" w:bidi="ar-SA"/>
      </w:rPr>
    </w:lvl>
    <w:lvl w:ilvl="4">
      <w:start w:val="0"/>
      <w:numFmt w:val="bullet"/>
      <w:lvlText w:val="•"/>
      <w:lvlJc w:val="left"/>
      <w:pPr>
        <w:ind w:left="4750" w:hanging="360"/>
      </w:pPr>
      <w:rPr>
        <w:rFonts w:hint="default"/>
        <w:lang w:val="en-US" w:eastAsia="en-US" w:bidi="ar-SA"/>
      </w:rPr>
    </w:lvl>
    <w:lvl w:ilvl="5">
      <w:start w:val="0"/>
      <w:numFmt w:val="bullet"/>
      <w:lvlText w:val="•"/>
      <w:lvlJc w:val="left"/>
      <w:pPr>
        <w:ind w:left="5792" w:hanging="360"/>
      </w:pPr>
      <w:rPr>
        <w:rFonts w:hint="default"/>
        <w:lang w:val="en-US" w:eastAsia="en-US" w:bidi="ar-SA"/>
      </w:rPr>
    </w:lvl>
    <w:lvl w:ilvl="6">
      <w:start w:val="0"/>
      <w:numFmt w:val="bullet"/>
      <w:lvlText w:val="•"/>
      <w:lvlJc w:val="left"/>
      <w:pPr>
        <w:ind w:left="6835" w:hanging="360"/>
      </w:pPr>
      <w:rPr>
        <w:rFonts w:hint="default"/>
        <w:lang w:val="en-US" w:eastAsia="en-US" w:bidi="ar-SA"/>
      </w:rPr>
    </w:lvl>
    <w:lvl w:ilvl="7">
      <w:start w:val="0"/>
      <w:numFmt w:val="bullet"/>
      <w:lvlText w:val="•"/>
      <w:lvlJc w:val="left"/>
      <w:pPr>
        <w:ind w:left="7877" w:hanging="360"/>
      </w:pPr>
      <w:rPr>
        <w:rFonts w:hint="default"/>
        <w:lang w:val="en-US" w:eastAsia="en-US" w:bidi="ar-SA"/>
      </w:rPr>
    </w:lvl>
    <w:lvl w:ilvl="8">
      <w:start w:val="0"/>
      <w:numFmt w:val="bullet"/>
      <w:lvlText w:val="•"/>
      <w:lvlJc w:val="left"/>
      <w:pPr>
        <w:ind w:left="892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Title" w:type="paragraph">
    <w:name w:val="Title"/>
    <w:basedOn w:val="Normal"/>
    <w:uiPriority w:val="1"/>
    <w:qFormat/>
    <w:pPr>
      <w:spacing w:before="38"/>
      <w:ind w:left="177"/>
      <w:jc w:val="both"/>
    </w:pPr>
    <w:rPr>
      <w:rFonts w:ascii="Arial" w:hAnsi="Arial" w:eastAsia="Arial" w:cs="Arial"/>
      <w:b/>
      <w:bCs/>
      <w:sz w:val="59"/>
      <w:szCs w:val="59"/>
      <w:lang w:val="en-US" w:eastAsia="en-US" w:bidi="ar-SA"/>
    </w:rPr>
  </w:style>
  <w:style w:styleId="ListParagraph" w:type="paragraph">
    <w:name w:val="List Paragraph"/>
    <w:basedOn w:val="Normal"/>
    <w:uiPriority w:val="1"/>
    <w:qFormat/>
    <w:pPr>
      <w:ind w:left="578" w:right="233" w:hanging="360"/>
      <w:jc w:val="both"/>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prayer@cfijerusalem.org" TargetMode="External"/><Relationship Id="rId7" Type="http://schemas.openxmlformats.org/officeDocument/2006/relationships/hyperlink" Target="http://www.cfijerusalem.org/"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2022-07-27T09:03:59Z</dcterms:created>
  <dcterms:modified xsi:type="dcterms:W3CDTF">2022-07-27T09:03:59Z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Creator">
    <vt:lpwstr>Adobe InDesign CC 2017 (Macintosh)</vt:lpwstr>
  </property>
  <property fmtid="{D5CDD505-2E9C-101B-9397-08002B2CF9AE}" pid="4" name="LastSaved">
    <vt:filetime>2022-07-27T00:00:00Z</vt:filetime>
  </property>
  <property fmtid="{D5CDD505-2E9C-101B-9397-08002B2CF9AE}" pid="5" name="Producer">
    <vt:lpwstr>Adobe PDF Library 15.0</vt:lpwstr>
  </property>
</Properties>
</file>